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0962" w:rsidRPr="001B6653" w:rsidRDefault="002D0962" w:rsidP="002D0962">
      <w:pPr>
        <w:rPr>
          <w:rFonts w:ascii="Times New Roman" w:hAnsi="Times New Roman" w:cs="Times New Roman"/>
          <w:sz w:val="28"/>
        </w:rPr>
      </w:pPr>
      <w:r w:rsidRPr="006D21CE">
        <w:rPr>
          <w:rFonts w:ascii="Times New Roman" w:hAnsi="Times New Roman" w:cs="Times New Roman"/>
          <w:color w:val="000000"/>
          <w:spacing w:val="-20"/>
          <w:sz w:val="28"/>
          <w:szCs w:val="28"/>
        </w:rPr>
        <w:t xml:space="preserve">Предлагаемая адаптированная рабочая программа предназначена для обучающихся </w:t>
      </w:r>
      <w:r>
        <w:rPr>
          <w:rFonts w:ascii="Times New Roman" w:hAnsi="Times New Roman" w:cs="Times New Roman"/>
          <w:spacing w:val="-20"/>
          <w:sz w:val="28"/>
          <w:szCs w:val="28"/>
        </w:rPr>
        <w:t xml:space="preserve">4 </w:t>
      </w:r>
      <w:r>
        <w:rPr>
          <w:rFonts w:ascii="Times New Roman" w:hAnsi="Times New Roman" w:cs="Times New Roman"/>
          <w:color w:val="000000"/>
          <w:spacing w:val="-20"/>
          <w:sz w:val="28"/>
          <w:szCs w:val="28"/>
        </w:rPr>
        <w:t xml:space="preserve">класса </w:t>
      </w:r>
      <w:r>
        <w:rPr>
          <w:rFonts w:ascii="Times New Roman" w:hAnsi="Times New Roman" w:cs="Times New Roman"/>
          <w:spacing w:val="-20"/>
          <w:sz w:val="28"/>
          <w:szCs w:val="28"/>
        </w:rPr>
        <w:t>с  ЗПР</w:t>
      </w:r>
      <w:r w:rsidRPr="006D21CE">
        <w:rPr>
          <w:rFonts w:ascii="Times New Roman" w:hAnsi="Times New Roman" w:cs="Times New Roman"/>
          <w:spacing w:val="-20"/>
          <w:sz w:val="28"/>
          <w:szCs w:val="28"/>
        </w:rPr>
        <w:t xml:space="preserve">  МБОУ СОШ №3 в общеобразовательном классе в условиях инклюзивного образования,</w:t>
      </w:r>
      <w:r>
        <w:rPr>
          <w:rFonts w:ascii="Times New Roman" w:hAnsi="Times New Roman" w:cs="Times New Roman"/>
          <w:spacing w:val="-20"/>
          <w:sz w:val="28"/>
          <w:szCs w:val="28"/>
        </w:rPr>
        <w:t xml:space="preserve">  на основании  Федеральной  АООП НОО с ЗПР вариант </w:t>
      </w:r>
      <w:r w:rsidRPr="001B6653">
        <w:rPr>
          <w:rFonts w:ascii="Times New Roman" w:hAnsi="Times New Roman" w:cs="Times New Roman"/>
          <w:spacing w:val="-20"/>
          <w:sz w:val="28"/>
          <w:szCs w:val="28"/>
        </w:rPr>
        <w:t>7.1</w:t>
      </w:r>
      <w:r>
        <w:rPr>
          <w:rFonts w:ascii="Times New Roman" w:hAnsi="Times New Roman" w:cs="Times New Roman"/>
          <w:spacing w:val="-20"/>
          <w:sz w:val="28"/>
          <w:szCs w:val="28"/>
        </w:rPr>
        <w:t xml:space="preserve"> в соответствии с ФГОС НОО </w:t>
      </w:r>
      <w:r w:rsidRPr="006D21CE">
        <w:rPr>
          <w:rFonts w:ascii="Times New Roman" w:hAnsi="Times New Roman" w:cs="Times New Roman"/>
          <w:spacing w:val="-20"/>
          <w:sz w:val="28"/>
          <w:szCs w:val="28"/>
        </w:rPr>
        <w:t xml:space="preserve"> и особенностями ребенка с </w:t>
      </w:r>
      <w:r>
        <w:rPr>
          <w:rFonts w:ascii="Times New Roman" w:hAnsi="Times New Roman" w:cs="Times New Roman"/>
          <w:spacing w:val="-20"/>
          <w:sz w:val="28"/>
          <w:szCs w:val="28"/>
        </w:rPr>
        <w:t>ЗП</w:t>
      </w:r>
      <w:r w:rsidRPr="006D21CE">
        <w:rPr>
          <w:rFonts w:ascii="Times New Roman" w:hAnsi="Times New Roman" w:cs="Times New Roman"/>
          <w:spacing w:val="-20"/>
          <w:sz w:val="28"/>
          <w:szCs w:val="28"/>
        </w:rPr>
        <w:t>Р с учетом коллегиального заключения</w:t>
      </w:r>
      <w:proofErr w:type="gramStart"/>
      <w:r w:rsidRPr="006D21CE">
        <w:rPr>
          <w:rFonts w:ascii="Times New Roman" w:hAnsi="Times New Roman" w:cs="Times New Roman"/>
          <w:spacing w:val="-20"/>
          <w:sz w:val="28"/>
          <w:szCs w:val="28"/>
        </w:rPr>
        <w:t xml:space="preserve"> </w:t>
      </w:r>
      <w:r w:rsidRPr="001B6653">
        <w:rPr>
          <w:rFonts w:ascii="Times New Roman" w:hAnsi="Times New Roman" w:cs="Times New Roman"/>
          <w:sz w:val="28"/>
        </w:rPr>
        <w:t>П</w:t>
      </w:r>
      <w:proofErr w:type="gramEnd"/>
      <w:r w:rsidRPr="001B6653">
        <w:rPr>
          <w:rFonts w:ascii="Times New Roman" w:hAnsi="Times New Roman" w:cs="Times New Roman"/>
          <w:sz w:val="28"/>
        </w:rPr>
        <w:t>р.57-578от 21.10 21г</w:t>
      </w:r>
      <w:r>
        <w:rPr>
          <w:rFonts w:ascii="Times New Roman" w:hAnsi="Times New Roman" w:cs="Times New Roman"/>
          <w:sz w:val="28"/>
        </w:rPr>
        <w:t xml:space="preserve"> ЦПМПК Орловской </w:t>
      </w:r>
      <w:r w:rsidRPr="001B6653">
        <w:rPr>
          <w:rFonts w:ascii="Times New Roman" w:hAnsi="Times New Roman" w:cs="Times New Roman"/>
          <w:sz w:val="28"/>
        </w:rPr>
        <w:t>обл</w:t>
      </w:r>
      <w:r>
        <w:rPr>
          <w:rFonts w:ascii="Times New Roman" w:hAnsi="Times New Roman" w:cs="Times New Roman"/>
          <w:sz w:val="28"/>
        </w:rPr>
        <w:t xml:space="preserve">асти и Протокол </w:t>
      </w:r>
      <w:r w:rsidRPr="001B6653">
        <w:rPr>
          <w:rFonts w:ascii="Times New Roman" w:hAnsi="Times New Roman" w:cs="Times New Roman"/>
          <w:sz w:val="28"/>
        </w:rPr>
        <w:t xml:space="preserve">57-712от 17.11 22г </w:t>
      </w:r>
      <w:r>
        <w:rPr>
          <w:rFonts w:ascii="Times New Roman" w:hAnsi="Times New Roman" w:cs="Times New Roman"/>
          <w:sz w:val="28"/>
        </w:rPr>
        <w:t xml:space="preserve">ЦПМПК Орловской </w:t>
      </w:r>
      <w:r w:rsidRPr="001B6653">
        <w:rPr>
          <w:rFonts w:ascii="Times New Roman" w:hAnsi="Times New Roman" w:cs="Times New Roman"/>
          <w:sz w:val="28"/>
        </w:rPr>
        <w:t>обл</w:t>
      </w:r>
      <w:r>
        <w:rPr>
          <w:rFonts w:ascii="Times New Roman" w:hAnsi="Times New Roman" w:cs="Times New Roman"/>
          <w:sz w:val="28"/>
        </w:rPr>
        <w:t>асти.</w:t>
      </w:r>
    </w:p>
    <w:p w:rsidR="002D0962" w:rsidRPr="002113B7" w:rsidRDefault="002D0962" w:rsidP="002D0962">
      <w:pPr>
        <w:spacing w:line="240" w:lineRule="atLeast"/>
        <w:ind w:left="-7" w:firstLine="853"/>
        <w:jc w:val="both"/>
        <w:rPr>
          <w:i/>
          <w:spacing w:val="-20"/>
        </w:rPr>
      </w:pPr>
      <w:r w:rsidRPr="002113B7">
        <w:rPr>
          <w:i/>
          <w:spacing w:val="-20"/>
        </w:rPr>
        <w:t>Общая характеристика детей с ЗПР</w:t>
      </w:r>
    </w:p>
    <w:p w:rsidR="002D0962" w:rsidRPr="002113B7" w:rsidRDefault="002D0962" w:rsidP="002D0962">
      <w:pPr>
        <w:spacing w:line="240" w:lineRule="atLeast"/>
        <w:ind w:left="-7" w:firstLine="853"/>
        <w:jc w:val="both"/>
        <w:rPr>
          <w:spacing w:val="-20"/>
        </w:rPr>
      </w:pPr>
      <w:r w:rsidRPr="002113B7">
        <w:rPr>
          <w:spacing w:val="-20"/>
        </w:rPr>
        <w:t>Для детей с задержкой психического развития, характерна «</w:t>
      </w:r>
      <w:proofErr w:type="spellStart"/>
      <w:r w:rsidRPr="002113B7">
        <w:rPr>
          <w:spacing w:val="-20"/>
        </w:rPr>
        <w:t>дефицитарность</w:t>
      </w:r>
      <w:proofErr w:type="spellEnd"/>
      <w:r w:rsidRPr="002113B7">
        <w:rPr>
          <w:spacing w:val="-20"/>
        </w:rPr>
        <w:t xml:space="preserve">» предпосылок мышления: памяти, внимания, пространственного </w:t>
      </w:r>
      <w:proofErr w:type="spellStart"/>
      <w:r w:rsidRPr="002113B7">
        <w:rPr>
          <w:spacing w:val="-20"/>
        </w:rPr>
        <w:t>гнозиса</w:t>
      </w:r>
      <w:proofErr w:type="spellEnd"/>
      <w:r w:rsidRPr="002113B7">
        <w:rPr>
          <w:spacing w:val="-20"/>
        </w:rPr>
        <w:t xml:space="preserve">, темпа и переключаемости психических процессов, замедленность процесса приема и переработки сенсорной информации, неполноценность пространственной ориентировки. Значительная часть нарушения школьных навыков, в большинстве случаев, связана с недоразвитием зрительных, слуховых и моторных функций. Дети также испытывают трудности в обучении из-за нарушения эмоциональной регуляции, неустойчивости внимания, утомляемости, импульсивности поведения, </w:t>
      </w:r>
      <w:proofErr w:type="spellStart"/>
      <w:r w:rsidRPr="002113B7">
        <w:rPr>
          <w:spacing w:val="-20"/>
        </w:rPr>
        <w:t>несформированности</w:t>
      </w:r>
      <w:proofErr w:type="spellEnd"/>
      <w:r w:rsidRPr="002113B7">
        <w:rPr>
          <w:spacing w:val="-20"/>
        </w:rPr>
        <w:t xml:space="preserve"> сенсорных представлений. </w:t>
      </w:r>
    </w:p>
    <w:p w:rsidR="002D0962" w:rsidRPr="002113B7" w:rsidRDefault="002D0962" w:rsidP="002D0962">
      <w:pPr>
        <w:spacing w:line="240" w:lineRule="atLeast"/>
        <w:jc w:val="both"/>
        <w:rPr>
          <w:color w:val="000000"/>
          <w:spacing w:val="-20"/>
        </w:rPr>
      </w:pPr>
      <w:r w:rsidRPr="002113B7">
        <w:rPr>
          <w:color w:val="000000"/>
          <w:spacing w:val="-20"/>
        </w:rPr>
        <w:t xml:space="preserve">У детей с ЗПР  отсутствует мотивация к учебе, либо имеется отставание в овладении школьными навыками (чтения, письма, счета). Отсутствие концентрации и быстрое рассеивание внимания приводят к тому, что им трудно или невозможно функционировать в большой группе и самостоятельно выполнять задания. Кроме того, излишняя подвижность и эмоциональные проблемы являются причинами того, что эти дети, несмотря на их возможности, не достигают в школе желаемых результатов. </w:t>
      </w:r>
      <w:proofErr w:type="gramStart"/>
      <w:r w:rsidRPr="002113B7">
        <w:rPr>
          <w:color w:val="000000"/>
          <w:spacing w:val="-20"/>
        </w:rPr>
        <w:t>Обучающемуся</w:t>
      </w:r>
      <w:proofErr w:type="gramEnd"/>
      <w:r w:rsidRPr="002113B7">
        <w:rPr>
          <w:color w:val="000000"/>
          <w:spacing w:val="-20"/>
        </w:rPr>
        <w:t xml:space="preserve"> с ЗПР необходим хорошо структурированный материал. Для детей с ЗПР важно обучение без принуждения, основанное на интересе, успехе, доверии, рефлексии изученного материала. Важно, чтобы школьники через выполнение доступных по темпу и характеру, личностно ориентированных заданий поверили в свои возможности, испытали чувство успеха, которое должно стать сильнейшим мотивом, вызывающим желание учиться.</w:t>
      </w:r>
    </w:p>
    <w:p w:rsidR="002D0962" w:rsidRPr="002113B7" w:rsidRDefault="002D0962" w:rsidP="002D0962">
      <w:pPr>
        <w:pStyle w:val="a3"/>
        <w:shd w:val="clear" w:color="auto" w:fill="FFFFFF"/>
        <w:spacing w:line="240" w:lineRule="atLeast"/>
        <w:jc w:val="both"/>
        <w:rPr>
          <w:spacing w:val="-20"/>
          <w:sz w:val="22"/>
          <w:szCs w:val="22"/>
        </w:rPr>
      </w:pPr>
      <w:r w:rsidRPr="002113B7">
        <w:rPr>
          <w:spacing w:val="-20"/>
          <w:sz w:val="22"/>
          <w:szCs w:val="22"/>
        </w:rPr>
        <w:t xml:space="preserve"> Внимательное изучение учащихся с ЗПР показывает, что в основе школьных трудностей этих детей лежит не интеллектуальная недостаточность, а нарушение их умственной работоспособности. Это может проявляться в трудностях длительного сосредоточивания на интеллектуально-познавательных заданиях, в малой продуктивности деятельности во время занятий, в излишней импульсивности или суетливости у одних детей и </w:t>
      </w:r>
      <w:proofErr w:type="spellStart"/>
      <w:r w:rsidRPr="002113B7">
        <w:rPr>
          <w:spacing w:val="-20"/>
          <w:sz w:val="22"/>
          <w:szCs w:val="22"/>
        </w:rPr>
        <w:t>тормозимости</w:t>
      </w:r>
      <w:proofErr w:type="spellEnd"/>
      <w:r w:rsidRPr="002113B7">
        <w:rPr>
          <w:spacing w:val="-20"/>
          <w:sz w:val="22"/>
          <w:szCs w:val="22"/>
        </w:rPr>
        <w:t xml:space="preserve">, медлительности – у других, в замедлении общего темпа деятельности. В нарушениях переключения и распределения внимания.      Учебные трудности школьника, как правило, сопровождаются отклонениями в поведении. Из-за функциональной незрелости нервной системы процессы торможения и возбуждения мало сбалансированы. </w:t>
      </w:r>
      <w:proofErr w:type="gramStart"/>
      <w:r w:rsidRPr="002113B7">
        <w:rPr>
          <w:spacing w:val="-20"/>
          <w:sz w:val="22"/>
          <w:szCs w:val="22"/>
        </w:rPr>
        <w:t>Ребёнок либо очень возбудим, импульсивен, агрессивен, раздражителен, постоянно конфликтует с детьми, либо, наоборот, скован, заторможен, пуглив, в результате чего подвергается насмешкам со стороны детей.</w:t>
      </w:r>
      <w:proofErr w:type="gramEnd"/>
      <w:r w:rsidRPr="002113B7">
        <w:rPr>
          <w:spacing w:val="-20"/>
          <w:sz w:val="22"/>
          <w:szCs w:val="22"/>
        </w:rPr>
        <w:t xml:space="preserve"> Из таких взаимоотношений со средой, характеризующихся как состояние хронической </w:t>
      </w:r>
      <w:proofErr w:type="spellStart"/>
      <w:r w:rsidRPr="002113B7">
        <w:rPr>
          <w:spacing w:val="-20"/>
          <w:sz w:val="22"/>
          <w:szCs w:val="22"/>
        </w:rPr>
        <w:t>дезадаптации</w:t>
      </w:r>
      <w:proofErr w:type="spellEnd"/>
      <w:r w:rsidRPr="002113B7">
        <w:rPr>
          <w:spacing w:val="-20"/>
          <w:sz w:val="22"/>
          <w:szCs w:val="22"/>
        </w:rPr>
        <w:t>, ребёнок самостоятельно, без педагогической помощи выйти не может.</w:t>
      </w:r>
    </w:p>
    <w:p w:rsidR="002D0962" w:rsidRPr="002113B7" w:rsidRDefault="002D0962" w:rsidP="002D0962">
      <w:pPr>
        <w:pStyle w:val="a3"/>
        <w:shd w:val="clear" w:color="auto" w:fill="FFFFFF"/>
        <w:spacing w:line="240" w:lineRule="atLeast"/>
        <w:jc w:val="both"/>
        <w:rPr>
          <w:spacing w:val="-20"/>
          <w:sz w:val="22"/>
          <w:szCs w:val="22"/>
        </w:rPr>
      </w:pPr>
      <w:r w:rsidRPr="002113B7">
        <w:rPr>
          <w:spacing w:val="-20"/>
          <w:sz w:val="22"/>
          <w:szCs w:val="22"/>
          <w:shd w:val="clear" w:color="auto" w:fill="FFFFFF"/>
        </w:rPr>
        <w:t xml:space="preserve">Необходимо учить детей с ЗПР проверять качество своей </w:t>
      </w:r>
      <w:proofErr w:type="gramStart"/>
      <w:r w:rsidRPr="002113B7">
        <w:rPr>
          <w:spacing w:val="-20"/>
          <w:sz w:val="22"/>
          <w:szCs w:val="22"/>
          <w:shd w:val="clear" w:color="auto" w:fill="FFFFFF"/>
        </w:rPr>
        <w:t>работы</w:t>
      </w:r>
      <w:proofErr w:type="gramEnd"/>
      <w:r w:rsidRPr="002113B7">
        <w:rPr>
          <w:spacing w:val="-20"/>
          <w:sz w:val="22"/>
          <w:szCs w:val="22"/>
          <w:shd w:val="clear" w:color="auto" w:fill="FFFFFF"/>
        </w:rPr>
        <w:t xml:space="preserve"> как по ходу её выполнения, так и по конечному результату; одновременно нужно развивать потребность в самоконтроле, осознанное отношение к выполняемой работе. В случаях, когда по своему психическому состоянию ученик не в силах работать на данном уроке, материал объясняют ему на индивидуальных занятиях. Для предупреждения быстрой утомляемости  или снятия её, целесообразно переключать детей с одного вида деятельности на другой, разнообразить виды занятий. Интерес к занятиям и хороший эмоциональный настрой учащихся поддерживают использованием красочного дидактического материала, введением в занятия игровых моментов. Исключительно </w:t>
      </w:r>
      <w:proofErr w:type="gramStart"/>
      <w:r w:rsidRPr="002113B7">
        <w:rPr>
          <w:spacing w:val="-20"/>
          <w:sz w:val="22"/>
          <w:szCs w:val="22"/>
          <w:shd w:val="clear" w:color="auto" w:fill="FFFFFF"/>
        </w:rPr>
        <w:t>важное значение</w:t>
      </w:r>
      <w:proofErr w:type="gramEnd"/>
      <w:r w:rsidRPr="002113B7">
        <w:rPr>
          <w:spacing w:val="-20"/>
          <w:sz w:val="22"/>
          <w:szCs w:val="22"/>
          <w:shd w:val="clear" w:color="auto" w:fill="FFFFFF"/>
        </w:rPr>
        <w:t xml:space="preserve"> имеют мягкий доброжелательный тон учителя, внимание к ребёнку, поощрение его малейших успехов.</w:t>
      </w:r>
    </w:p>
    <w:p w:rsidR="002D0962" w:rsidRDefault="002D0962" w:rsidP="002D0962"/>
    <w:p w:rsidR="002D0962" w:rsidRDefault="002D0962" w:rsidP="002D0962"/>
    <w:p w:rsidR="002D0962" w:rsidRDefault="002D0962" w:rsidP="002D0962"/>
    <w:p w:rsidR="002D0962" w:rsidRDefault="002D0962" w:rsidP="002D0962"/>
    <w:p w:rsidR="002D0962" w:rsidRDefault="002D0962" w:rsidP="002D0962"/>
    <w:p w:rsidR="002D0962" w:rsidRDefault="002D0962" w:rsidP="002D0962"/>
    <w:p w:rsidR="002D0962" w:rsidRDefault="002D0962" w:rsidP="002D0962"/>
    <w:p w:rsidR="002D0962" w:rsidRDefault="002D0962" w:rsidP="002D0962"/>
    <w:p w:rsidR="002D0962" w:rsidRPr="002D0962" w:rsidRDefault="002D0962" w:rsidP="002D0962">
      <w:pPr>
        <w:spacing w:after="0" w:line="240" w:lineRule="auto"/>
        <w:ind w:left="120"/>
        <w:contextualSpacing/>
        <w:jc w:val="both"/>
        <w:rPr>
          <w:rFonts w:ascii="Times New Roman" w:hAnsi="Times New Roman" w:cs="Times New Roman"/>
          <w:sz w:val="20"/>
          <w:szCs w:val="24"/>
        </w:rPr>
      </w:pPr>
      <w:bookmarkStart w:id="0" w:name="block-32740427"/>
      <w:bookmarkStart w:id="1" w:name="_GoBack"/>
      <w:r w:rsidRPr="002D0962">
        <w:rPr>
          <w:rFonts w:ascii="Times New Roman" w:hAnsi="Times New Roman" w:cs="Times New Roman"/>
          <w:b/>
          <w:color w:val="000000"/>
          <w:sz w:val="20"/>
          <w:szCs w:val="24"/>
        </w:rPr>
        <w:lastRenderedPageBreak/>
        <w:t>ПОЯСНИТЕЛЬНАЯ ЗАПИСКА</w:t>
      </w:r>
    </w:p>
    <w:p w:rsidR="002D0962" w:rsidRPr="002D0962" w:rsidRDefault="002D0962" w:rsidP="002D0962">
      <w:pPr>
        <w:spacing w:after="0" w:line="240" w:lineRule="auto"/>
        <w:ind w:left="120"/>
        <w:contextualSpacing/>
        <w:jc w:val="both"/>
        <w:rPr>
          <w:rFonts w:ascii="Times New Roman" w:hAnsi="Times New Roman" w:cs="Times New Roman"/>
          <w:sz w:val="20"/>
          <w:szCs w:val="24"/>
        </w:rPr>
      </w:pPr>
    </w:p>
    <w:p w:rsidR="002D0962" w:rsidRPr="002D0962" w:rsidRDefault="002D0962" w:rsidP="002D0962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0"/>
          <w:szCs w:val="24"/>
        </w:rPr>
      </w:pPr>
      <w:proofErr w:type="gramStart"/>
      <w:r w:rsidRPr="002D0962">
        <w:rPr>
          <w:rFonts w:ascii="Times New Roman" w:hAnsi="Times New Roman" w:cs="Times New Roman"/>
          <w:color w:val="000000"/>
          <w:sz w:val="20"/>
          <w:szCs w:val="24"/>
        </w:rPr>
        <w:t>Рабочая программа по учебному предмету «Труд (технология)» (далее соответственно - программа по труду (технологии), труд (технология))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  <w:proofErr w:type="gramEnd"/>
    </w:p>
    <w:p w:rsidR="002D0962" w:rsidRPr="002D0962" w:rsidRDefault="002D0962" w:rsidP="002D0962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0"/>
          <w:szCs w:val="24"/>
        </w:rPr>
      </w:pPr>
      <w:r w:rsidRPr="002D0962">
        <w:rPr>
          <w:rFonts w:ascii="Times New Roman" w:hAnsi="Times New Roman" w:cs="Times New Roman"/>
          <w:color w:val="000000"/>
          <w:sz w:val="20"/>
          <w:szCs w:val="24"/>
        </w:rPr>
        <w:t xml:space="preserve"> Основной целью программы по труду (технологии) является успешная социализация обучающихся, формирование у них функциональной грамотности на базе освоения культурологических и конструкторско-технологических знаний (о рукотворном мире и общих правилах его </w:t>
      </w:r>
      <w:proofErr w:type="gramStart"/>
      <w:r w:rsidRPr="002D0962">
        <w:rPr>
          <w:rFonts w:ascii="Times New Roman" w:hAnsi="Times New Roman" w:cs="Times New Roman"/>
          <w:color w:val="000000"/>
          <w:sz w:val="20"/>
          <w:szCs w:val="24"/>
        </w:rPr>
        <w:t>создания</w:t>
      </w:r>
      <w:proofErr w:type="gramEnd"/>
      <w:r w:rsidRPr="002D0962">
        <w:rPr>
          <w:rFonts w:ascii="Times New Roman" w:hAnsi="Times New Roman" w:cs="Times New Roman"/>
          <w:color w:val="000000"/>
          <w:sz w:val="20"/>
          <w:szCs w:val="24"/>
        </w:rPr>
        <w:t xml:space="preserve"> в рамках исторически меняющихся технологий) и соответствующих им практических умений, необходимых для разумной организации собственной жизни воспитание ориентации на будущую трудовую деятельность, выбор профессии в процессе практического знакомства с историей ремесел и технологий.</w:t>
      </w:r>
    </w:p>
    <w:p w:rsidR="002D0962" w:rsidRPr="002D0962" w:rsidRDefault="002D0962" w:rsidP="002D0962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0"/>
          <w:szCs w:val="24"/>
        </w:rPr>
      </w:pPr>
      <w:r w:rsidRPr="002D0962">
        <w:rPr>
          <w:rFonts w:ascii="Times New Roman" w:hAnsi="Times New Roman" w:cs="Times New Roman"/>
          <w:color w:val="000000"/>
          <w:sz w:val="20"/>
          <w:szCs w:val="24"/>
        </w:rPr>
        <w:t xml:space="preserve">Программа по труду (технологии) направлена на решение системы задач: </w:t>
      </w:r>
    </w:p>
    <w:p w:rsidR="002D0962" w:rsidRPr="002D0962" w:rsidRDefault="002D0962" w:rsidP="002D0962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0"/>
          <w:szCs w:val="24"/>
        </w:rPr>
      </w:pPr>
      <w:r w:rsidRPr="002D0962">
        <w:rPr>
          <w:rFonts w:ascii="Times New Roman" w:hAnsi="Times New Roman" w:cs="Times New Roman"/>
          <w:color w:val="000000"/>
          <w:sz w:val="20"/>
          <w:szCs w:val="24"/>
        </w:rPr>
        <w:t>формирование общих представлений о культуре и организации трудовой деятельности как важной части общей культуры человека;</w:t>
      </w:r>
    </w:p>
    <w:p w:rsidR="002D0962" w:rsidRPr="002D0962" w:rsidRDefault="002D0962" w:rsidP="002D0962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0"/>
          <w:szCs w:val="24"/>
        </w:rPr>
      </w:pPr>
      <w:r w:rsidRPr="002D0962">
        <w:rPr>
          <w:rFonts w:ascii="Times New Roman" w:hAnsi="Times New Roman" w:cs="Times New Roman"/>
          <w:color w:val="000000"/>
          <w:sz w:val="20"/>
          <w:szCs w:val="24"/>
        </w:rPr>
        <w:t>становление элементарных базовых знаний и представлений о предметном (рукотворном) мире как результате деятельности человека, его взаимодействии с миром природы, правилах и технологиях создания, исторически развивающихся и современных производствах и профессиях;</w:t>
      </w:r>
    </w:p>
    <w:p w:rsidR="002D0962" w:rsidRPr="002D0962" w:rsidRDefault="002D0962" w:rsidP="002D0962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0"/>
          <w:szCs w:val="24"/>
        </w:rPr>
      </w:pPr>
      <w:r w:rsidRPr="002D0962">
        <w:rPr>
          <w:rFonts w:ascii="Times New Roman" w:hAnsi="Times New Roman" w:cs="Times New Roman"/>
          <w:color w:val="000000"/>
          <w:sz w:val="20"/>
          <w:szCs w:val="24"/>
        </w:rPr>
        <w:t>формирование основ чертежно-графической грамотности, умения работать с простейшей технологической документацией (рисунок, чертёж, эскиз, схема);</w:t>
      </w:r>
    </w:p>
    <w:p w:rsidR="002D0962" w:rsidRPr="002D0962" w:rsidRDefault="002D0962" w:rsidP="002D0962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0"/>
          <w:szCs w:val="24"/>
        </w:rPr>
      </w:pPr>
      <w:r w:rsidRPr="002D0962">
        <w:rPr>
          <w:rFonts w:ascii="Times New Roman" w:hAnsi="Times New Roman" w:cs="Times New Roman"/>
          <w:color w:val="000000"/>
          <w:sz w:val="20"/>
          <w:szCs w:val="24"/>
        </w:rPr>
        <w:t>формирование элементарных знаний и представлений о различных материалах, технологиях их обработки и соответствующих умений;</w:t>
      </w:r>
    </w:p>
    <w:p w:rsidR="002D0962" w:rsidRPr="002D0962" w:rsidRDefault="002D0962" w:rsidP="002D0962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0"/>
          <w:szCs w:val="24"/>
        </w:rPr>
      </w:pPr>
      <w:r w:rsidRPr="002D0962">
        <w:rPr>
          <w:rFonts w:ascii="Times New Roman" w:hAnsi="Times New Roman" w:cs="Times New Roman"/>
          <w:color w:val="000000"/>
          <w:sz w:val="20"/>
          <w:szCs w:val="24"/>
        </w:rPr>
        <w:t>развитие сенсомоторных процессов, психомоторной координации, глазомера через формирование практических умений;</w:t>
      </w:r>
    </w:p>
    <w:p w:rsidR="002D0962" w:rsidRPr="002D0962" w:rsidRDefault="002D0962" w:rsidP="002D0962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0"/>
          <w:szCs w:val="24"/>
        </w:rPr>
      </w:pPr>
      <w:r w:rsidRPr="002D0962">
        <w:rPr>
          <w:rFonts w:ascii="Times New Roman" w:hAnsi="Times New Roman" w:cs="Times New Roman"/>
          <w:color w:val="000000"/>
          <w:sz w:val="20"/>
          <w:szCs w:val="24"/>
        </w:rPr>
        <w:t>расширение культурного кругозора, развитие способности творческого использования полученных знаний и умений в практической деятельности;</w:t>
      </w:r>
    </w:p>
    <w:p w:rsidR="002D0962" w:rsidRPr="002D0962" w:rsidRDefault="002D0962" w:rsidP="002D0962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0"/>
          <w:szCs w:val="24"/>
        </w:rPr>
      </w:pPr>
      <w:r w:rsidRPr="002D0962">
        <w:rPr>
          <w:rFonts w:ascii="Times New Roman" w:hAnsi="Times New Roman" w:cs="Times New Roman"/>
          <w:color w:val="000000"/>
          <w:sz w:val="20"/>
          <w:szCs w:val="24"/>
        </w:rPr>
        <w:t>развитие познавательных психических процессов и приёмов умственной деятельности посредством включения мыслительных операций в ходе выполнения практических заданий;</w:t>
      </w:r>
    </w:p>
    <w:p w:rsidR="002D0962" w:rsidRPr="002D0962" w:rsidRDefault="002D0962" w:rsidP="002D0962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0"/>
          <w:szCs w:val="24"/>
        </w:rPr>
      </w:pPr>
      <w:r w:rsidRPr="002D0962">
        <w:rPr>
          <w:rFonts w:ascii="Times New Roman" w:hAnsi="Times New Roman" w:cs="Times New Roman"/>
          <w:color w:val="000000"/>
          <w:sz w:val="20"/>
          <w:szCs w:val="24"/>
        </w:rPr>
        <w:t>развитие гибкости и вариативности мышления, способностей к изобретательской деятельности;</w:t>
      </w:r>
    </w:p>
    <w:p w:rsidR="002D0962" w:rsidRPr="002D0962" w:rsidRDefault="002D0962" w:rsidP="002D0962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0"/>
          <w:szCs w:val="24"/>
        </w:rPr>
      </w:pPr>
      <w:r w:rsidRPr="002D0962">
        <w:rPr>
          <w:rFonts w:ascii="Times New Roman" w:hAnsi="Times New Roman" w:cs="Times New Roman"/>
          <w:color w:val="000000"/>
          <w:sz w:val="20"/>
          <w:szCs w:val="24"/>
        </w:rPr>
        <w:t>воспитание уважительного отношения к людям труда, к культурным традициям, понимания ценности предшествующих культур, отражённых в материальном мире;</w:t>
      </w:r>
    </w:p>
    <w:p w:rsidR="002D0962" w:rsidRPr="002D0962" w:rsidRDefault="002D0962" w:rsidP="002D0962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0"/>
          <w:szCs w:val="24"/>
        </w:rPr>
      </w:pPr>
      <w:r w:rsidRPr="002D0962">
        <w:rPr>
          <w:rFonts w:ascii="Times New Roman" w:hAnsi="Times New Roman" w:cs="Times New Roman"/>
          <w:color w:val="000000"/>
          <w:sz w:val="20"/>
          <w:szCs w:val="24"/>
        </w:rPr>
        <w:t>воспитание понимания социального значения разных профессий, важности ответственного отношения каждого за результаты труда;</w:t>
      </w:r>
    </w:p>
    <w:p w:rsidR="002D0962" w:rsidRPr="002D0962" w:rsidRDefault="002D0962" w:rsidP="002D0962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0"/>
          <w:szCs w:val="24"/>
        </w:rPr>
      </w:pPr>
      <w:r w:rsidRPr="002D0962">
        <w:rPr>
          <w:rFonts w:ascii="Times New Roman" w:hAnsi="Times New Roman" w:cs="Times New Roman"/>
          <w:color w:val="000000"/>
          <w:sz w:val="20"/>
          <w:szCs w:val="24"/>
        </w:rPr>
        <w:t>воспитание готовности участия в трудовых делах школьного коллектива;</w:t>
      </w:r>
    </w:p>
    <w:p w:rsidR="002D0962" w:rsidRPr="002D0962" w:rsidRDefault="002D0962" w:rsidP="002D0962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0"/>
          <w:szCs w:val="24"/>
        </w:rPr>
      </w:pPr>
      <w:r w:rsidRPr="002D0962">
        <w:rPr>
          <w:rFonts w:ascii="Times New Roman" w:hAnsi="Times New Roman" w:cs="Times New Roman"/>
          <w:color w:val="000000"/>
          <w:sz w:val="20"/>
          <w:szCs w:val="24"/>
        </w:rPr>
        <w:t xml:space="preserve">развитие социально ценных личностных качеств: организованности, аккуратности, добросовестного и ответственного отношения к работе, взаимопомощи, волевой </w:t>
      </w:r>
      <w:proofErr w:type="spellStart"/>
      <w:r w:rsidRPr="002D0962">
        <w:rPr>
          <w:rFonts w:ascii="Times New Roman" w:hAnsi="Times New Roman" w:cs="Times New Roman"/>
          <w:color w:val="000000"/>
          <w:sz w:val="20"/>
          <w:szCs w:val="24"/>
        </w:rPr>
        <w:t>саморегуляции</w:t>
      </w:r>
      <w:proofErr w:type="spellEnd"/>
      <w:r w:rsidRPr="002D0962">
        <w:rPr>
          <w:rFonts w:ascii="Times New Roman" w:hAnsi="Times New Roman" w:cs="Times New Roman"/>
          <w:color w:val="000000"/>
          <w:sz w:val="20"/>
          <w:szCs w:val="24"/>
        </w:rPr>
        <w:t>, активности и инициативности;</w:t>
      </w:r>
    </w:p>
    <w:p w:rsidR="002D0962" w:rsidRPr="002D0962" w:rsidRDefault="002D0962" w:rsidP="002D0962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0"/>
          <w:szCs w:val="24"/>
        </w:rPr>
      </w:pPr>
      <w:r w:rsidRPr="002D0962">
        <w:rPr>
          <w:rFonts w:ascii="Times New Roman" w:hAnsi="Times New Roman" w:cs="Times New Roman"/>
          <w:color w:val="000000"/>
          <w:sz w:val="20"/>
          <w:szCs w:val="24"/>
        </w:rPr>
        <w:t>воспитание интереса и творческого отношения к продуктивной созидательной деятельности, мотивации успеха и достижений, стремления к творческой самореализации;</w:t>
      </w:r>
    </w:p>
    <w:p w:rsidR="002D0962" w:rsidRPr="002D0962" w:rsidRDefault="002D0962" w:rsidP="002D0962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0"/>
          <w:szCs w:val="24"/>
        </w:rPr>
      </w:pPr>
      <w:r w:rsidRPr="002D0962">
        <w:rPr>
          <w:rFonts w:ascii="Times New Roman" w:hAnsi="Times New Roman" w:cs="Times New Roman"/>
          <w:color w:val="000000"/>
          <w:sz w:val="20"/>
          <w:szCs w:val="24"/>
        </w:rPr>
        <w:t>становление экологического сознания, внимательного и вдумчивого отношения к окружающей природе, осознание взаимосвязи рукотворного мира с миром природы;</w:t>
      </w:r>
    </w:p>
    <w:p w:rsidR="002D0962" w:rsidRPr="002D0962" w:rsidRDefault="002D0962" w:rsidP="002D0962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0"/>
          <w:szCs w:val="24"/>
        </w:rPr>
      </w:pPr>
      <w:r w:rsidRPr="002D0962">
        <w:rPr>
          <w:rFonts w:ascii="Times New Roman" w:hAnsi="Times New Roman" w:cs="Times New Roman"/>
          <w:color w:val="000000"/>
          <w:sz w:val="20"/>
          <w:szCs w:val="24"/>
        </w:rPr>
        <w:t>воспитание положительного отношения к коллективному труду, применение правил культуры общения, проявление уважения к взглядам и мнению других людей.</w:t>
      </w:r>
    </w:p>
    <w:p w:rsidR="002D0962" w:rsidRPr="002D0962" w:rsidRDefault="002D0962" w:rsidP="002D0962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0"/>
          <w:szCs w:val="24"/>
        </w:rPr>
      </w:pPr>
      <w:r w:rsidRPr="002D0962">
        <w:rPr>
          <w:rFonts w:ascii="Times New Roman" w:hAnsi="Times New Roman" w:cs="Times New Roman"/>
          <w:color w:val="000000"/>
          <w:sz w:val="20"/>
          <w:szCs w:val="24"/>
        </w:rPr>
        <w:t xml:space="preserve">Содержание программы по труду (технологии) включает характеристику основных структурных единиц (модулей), которые являются общими для каждого года обучения: </w:t>
      </w:r>
    </w:p>
    <w:p w:rsidR="002D0962" w:rsidRPr="002D0962" w:rsidRDefault="002D0962" w:rsidP="002D0962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4"/>
        </w:rPr>
      </w:pPr>
      <w:r w:rsidRPr="002D0962">
        <w:rPr>
          <w:rFonts w:ascii="Times New Roman" w:hAnsi="Times New Roman" w:cs="Times New Roman"/>
          <w:color w:val="000000"/>
          <w:sz w:val="20"/>
          <w:szCs w:val="24"/>
        </w:rPr>
        <w:t>технологии, профессии и производства;</w:t>
      </w:r>
    </w:p>
    <w:p w:rsidR="002D0962" w:rsidRPr="002D0962" w:rsidRDefault="002D0962" w:rsidP="002D0962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4"/>
        </w:rPr>
      </w:pPr>
      <w:r w:rsidRPr="002D0962">
        <w:rPr>
          <w:rFonts w:ascii="Times New Roman" w:hAnsi="Times New Roman" w:cs="Times New Roman"/>
          <w:color w:val="000000"/>
          <w:sz w:val="20"/>
          <w:szCs w:val="24"/>
        </w:rPr>
        <w:t>технологии ручной обработки материалов: работы с бумагой и картоном, с пластичными материалами, с природным материалом, с текстильными материалами и другими доступными материалами (например, пластик, поролон, фольга, солома);</w:t>
      </w:r>
    </w:p>
    <w:p w:rsidR="002D0962" w:rsidRPr="002D0962" w:rsidRDefault="002D0962" w:rsidP="002D0962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4"/>
        </w:rPr>
      </w:pPr>
      <w:r w:rsidRPr="002D0962">
        <w:rPr>
          <w:rFonts w:ascii="Times New Roman" w:hAnsi="Times New Roman" w:cs="Times New Roman"/>
          <w:color w:val="000000"/>
          <w:sz w:val="20"/>
          <w:szCs w:val="24"/>
        </w:rPr>
        <w:t>конструирование и моделирование: работа с конструктором (с учётом возможностей материально-технической базы образовательной организации), конструирование и моделирование из бумаги, картона, пластичных материалов, природных и текстильных материалов, робототехника (с учётом возможностей материально-технической базы образовательной организации);</w:t>
      </w:r>
    </w:p>
    <w:p w:rsidR="002D0962" w:rsidRPr="002D0962" w:rsidRDefault="002D0962" w:rsidP="002D0962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4"/>
        </w:rPr>
      </w:pPr>
      <w:r w:rsidRPr="002D0962">
        <w:rPr>
          <w:rFonts w:ascii="Times New Roman" w:hAnsi="Times New Roman" w:cs="Times New Roman"/>
          <w:color w:val="000000"/>
          <w:sz w:val="20"/>
          <w:szCs w:val="24"/>
        </w:rPr>
        <w:t>ИКТ (с учётом возможностей материально-технической базы образовательной организации).</w:t>
      </w:r>
    </w:p>
    <w:p w:rsidR="002D0962" w:rsidRPr="002D0962" w:rsidRDefault="002D0962" w:rsidP="002D0962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0"/>
          <w:szCs w:val="24"/>
        </w:rPr>
      </w:pPr>
      <w:r w:rsidRPr="002D0962">
        <w:rPr>
          <w:rFonts w:ascii="Times New Roman" w:hAnsi="Times New Roman" w:cs="Times New Roman"/>
          <w:color w:val="000000"/>
          <w:sz w:val="20"/>
          <w:szCs w:val="24"/>
        </w:rPr>
        <w:t xml:space="preserve">В процессе освоения программы по труду (технологии) обучающиеся овладевают основами проектной деятельности, которая направлена на развитие творческих черт личности, коммуникабельности, чувства ответственности, умения искать и использовать информацию. </w:t>
      </w:r>
    </w:p>
    <w:p w:rsidR="002D0962" w:rsidRPr="002D0962" w:rsidRDefault="002D0962" w:rsidP="002D0962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0"/>
          <w:szCs w:val="24"/>
        </w:rPr>
      </w:pPr>
      <w:r w:rsidRPr="002D0962">
        <w:rPr>
          <w:rFonts w:ascii="Times New Roman" w:hAnsi="Times New Roman" w:cs="Times New Roman"/>
          <w:color w:val="000000"/>
          <w:sz w:val="20"/>
          <w:szCs w:val="24"/>
        </w:rPr>
        <w:t xml:space="preserve">В программе по труду (технологии) осуществляется реализация </w:t>
      </w:r>
      <w:proofErr w:type="spellStart"/>
      <w:r w:rsidRPr="002D0962">
        <w:rPr>
          <w:rFonts w:ascii="Times New Roman" w:hAnsi="Times New Roman" w:cs="Times New Roman"/>
          <w:color w:val="000000"/>
          <w:sz w:val="20"/>
          <w:szCs w:val="24"/>
        </w:rPr>
        <w:t>межпредметных</w:t>
      </w:r>
      <w:proofErr w:type="spellEnd"/>
      <w:r w:rsidRPr="002D0962">
        <w:rPr>
          <w:rFonts w:ascii="Times New Roman" w:hAnsi="Times New Roman" w:cs="Times New Roman"/>
          <w:color w:val="000000"/>
          <w:sz w:val="20"/>
          <w:szCs w:val="24"/>
        </w:rPr>
        <w:t xml:space="preserve"> связей с учебными предметами: «Математика» (моделирование, выполнение расчётов, вычислений, построение форм с учетом основ геометрии, работа с геометрическими фигурами, телами, именованными числами), «Изобразительное искусство» (использование средств художественной выразительности, законов и правил декоративно-прикладного искусства и дизайна), «Окружающий мир» (природные формы и конструкции как универсальный источник инженерно-художественных идей для мастера; природа как источник сырья, этнокультурные традиции), «Родной язык» (использование важнейших видов речевой деятельности и основных типов учебных текстов в процессе анализа заданий и обсуждения результатов практической деятельности), «Литературное чтение» (работа с текстами для создания образа, реализуемого в изделии).</w:t>
      </w:r>
    </w:p>
    <w:p w:rsidR="002D0962" w:rsidRPr="002D0962" w:rsidRDefault="002D0962" w:rsidP="002D0962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0"/>
          <w:szCs w:val="24"/>
        </w:rPr>
      </w:pPr>
      <w:proofErr w:type="gramStart"/>
      <w:r w:rsidRPr="002D0962">
        <w:rPr>
          <w:rFonts w:ascii="Times New Roman" w:hAnsi="Times New Roman" w:cs="Times New Roman"/>
          <w:color w:val="000000"/>
          <w:sz w:val="20"/>
          <w:szCs w:val="24"/>
        </w:rPr>
        <w:t>Общее число часов, отведенных на изучение предмета «Труд (технология)» – 135 часов: в 1 классе – 33 часа (1 час в неделю), во 2 классе – 34 часа (1 час в неделю), в 3 классе – 34 часа (1 час в неделю), в 4 классе – 34 часа (1 час в неделю).</w:t>
      </w:r>
      <w:proofErr w:type="gramEnd"/>
    </w:p>
    <w:p w:rsidR="002D0962" w:rsidRPr="002D0962" w:rsidRDefault="002D0962" w:rsidP="002D0962">
      <w:pPr>
        <w:spacing w:line="240" w:lineRule="auto"/>
        <w:contextualSpacing/>
        <w:rPr>
          <w:rFonts w:ascii="Times New Roman" w:hAnsi="Times New Roman" w:cs="Times New Roman"/>
          <w:sz w:val="20"/>
          <w:szCs w:val="24"/>
        </w:rPr>
        <w:sectPr w:rsidR="002D0962" w:rsidRPr="002D0962" w:rsidSect="002D0962">
          <w:pgSz w:w="11906" w:h="16383"/>
          <w:pgMar w:top="426" w:right="424" w:bottom="567" w:left="284" w:header="720" w:footer="720" w:gutter="0"/>
          <w:cols w:space="720"/>
          <w:docGrid w:linePitch="299"/>
        </w:sectPr>
      </w:pPr>
    </w:p>
    <w:p w:rsidR="002D0962" w:rsidRPr="002D0962" w:rsidRDefault="002D0962" w:rsidP="002D0962">
      <w:pPr>
        <w:spacing w:after="0" w:line="240" w:lineRule="auto"/>
        <w:ind w:left="120"/>
        <w:contextualSpacing/>
        <w:jc w:val="both"/>
        <w:rPr>
          <w:rFonts w:ascii="Times New Roman" w:hAnsi="Times New Roman" w:cs="Times New Roman"/>
          <w:sz w:val="20"/>
          <w:szCs w:val="24"/>
        </w:rPr>
      </w:pPr>
      <w:bookmarkStart w:id="2" w:name="block-32740426"/>
      <w:bookmarkEnd w:id="0"/>
      <w:r w:rsidRPr="002D0962">
        <w:rPr>
          <w:rFonts w:ascii="Times New Roman" w:hAnsi="Times New Roman" w:cs="Times New Roman"/>
          <w:b/>
          <w:color w:val="333333"/>
          <w:sz w:val="20"/>
          <w:szCs w:val="24"/>
        </w:rPr>
        <w:lastRenderedPageBreak/>
        <w:t>СОДЕРЖАНИЕ УЧЕБНОГО ПРЕДМЕТА</w:t>
      </w:r>
    </w:p>
    <w:p w:rsidR="002D0962" w:rsidRPr="002D0962" w:rsidRDefault="002D0962" w:rsidP="002D0962">
      <w:pPr>
        <w:spacing w:after="0" w:line="240" w:lineRule="auto"/>
        <w:ind w:left="120"/>
        <w:contextualSpacing/>
        <w:jc w:val="both"/>
        <w:rPr>
          <w:rFonts w:ascii="Times New Roman" w:hAnsi="Times New Roman" w:cs="Times New Roman"/>
          <w:sz w:val="20"/>
          <w:szCs w:val="24"/>
        </w:rPr>
      </w:pPr>
    </w:p>
    <w:p w:rsidR="002D0962" w:rsidRPr="002D0962" w:rsidRDefault="002D0962" w:rsidP="002D0962">
      <w:pPr>
        <w:spacing w:after="0" w:line="240" w:lineRule="auto"/>
        <w:ind w:left="120"/>
        <w:contextualSpacing/>
        <w:rPr>
          <w:rFonts w:ascii="Times New Roman" w:hAnsi="Times New Roman" w:cs="Times New Roman"/>
          <w:sz w:val="20"/>
          <w:szCs w:val="24"/>
        </w:rPr>
      </w:pPr>
      <w:r w:rsidRPr="002D0962">
        <w:rPr>
          <w:rFonts w:ascii="Times New Roman" w:hAnsi="Times New Roman" w:cs="Times New Roman"/>
          <w:b/>
          <w:color w:val="000000"/>
          <w:sz w:val="20"/>
          <w:szCs w:val="24"/>
        </w:rPr>
        <w:t>4 КЛАСС</w:t>
      </w:r>
    </w:p>
    <w:p w:rsidR="002D0962" w:rsidRPr="002D0962" w:rsidRDefault="002D0962" w:rsidP="002D0962">
      <w:pPr>
        <w:spacing w:after="0" w:line="240" w:lineRule="auto"/>
        <w:ind w:left="120"/>
        <w:contextualSpacing/>
        <w:rPr>
          <w:rFonts w:ascii="Times New Roman" w:hAnsi="Times New Roman" w:cs="Times New Roman"/>
          <w:sz w:val="20"/>
          <w:szCs w:val="24"/>
        </w:rPr>
      </w:pPr>
    </w:p>
    <w:p w:rsidR="002D0962" w:rsidRPr="002D0962" w:rsidRDefault="002D0962" w:rsidP="002D0962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0"/>
          <w:szCs w:val="24"/>
        </w:rPr>
      </w:pPr>
      <w:r w:rsidRPr="002D0962">
        <w:rPr>
          <w:rFonts w:ascii="Times New Roman" w:hAnsi="Times New Roman" w:cs="Times New Roman"/>
          <w:b/>
          <w:color w:val="000000"/>
          <w:sz w:val="20"/>
          <w:szCs w:val="24"/>
        </w:rPr>
        <w:t>Технологии, профессии и производства.</w:t>
      </w:r>
    </w:p>
    <w:p w:rsidR="002D0962" w:rsidRPr="002D0962" w:rsidRDefault="002D0962" w:rsidP="002D0962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0"/>
          <w:szCs w:val="24"/>
        </w:rPr>
      </w:pPr>
      <w:r w:rsidRPr="002D0962">
        <w:rPr>
          <w:rFonts w:ascii="Times New Roman" w:hAnsi="Times New Roman" w:cs="Times New Roman"/>
          <w:color w:val="000000"/>
          <w:sz w:val="20"/>
          <w:szCs w:val="24"/>
        </w:rPr>
        <w:t>Профессии и технологии современного мира. Использование достижений науки в развитии технического прогресса. Изобретение и использование синтетических материалов с определёнными заданными свойствами в различных отраслях и профессиях. Нефть как универсальное сырьё. Материалы, получаемые из нефти (пластик, стеклоткань, пенопласт и другие).</w:t>
      </w:r>
    </w:p>
    <w:p w:rsidR="002D0962" w:rsidRPr="002D0962" w:rsidRDefault="002D0962" w:rsidP="002D0962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0"/>
          <w:szCs w:val="24"/>
        </w:rPr>
      </w:pPr>
      <w:r w:rsidRPr="002D0962">
        <w:rPr>
          <w:rFonts w:ascii="Times New Roman" w:hAnsi="Times New Roman" w:cs="Times New Roman"/>
          <w:color w:val="000000"/>
          <w:sz w:val="20"/>
          <w:szCs w:val="24"/>
        </w:rPr>
        <w:t>Мир профессий. Профессии, связанные с опасностями (пожарные, космонавты, химики и другие).</w:t>
      </w:r>
    </w:p>
    <w:p w:rsidR="002D0962" w:rsidRPr="002D0962" w:rsidRDefault="002D0962" w:rsidP="002D0962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0"/>
          <w:szCs w:val="24"/>
        </w:rPr>
      </w:pPr>
      <w:r w:rsidRPr="002D0962">
        <w:rPr>
          <w:rFonts w:ascii="Times New Roman" w:hAnsi="Times New Roman" w:cs="Times New Roman"/>
          <w:color w:val="000000"/>
          <w:sz w:val="20"/>
          <w:szCs w:val="24"/>
        </w:rPr>
        <w:t xml:space="preserve">Информационный мир, его место и влияние на </w:t>
      </w:r>
      <w:proofErr w:type="gramStart"/>
      <w:r w:rsidRPr="002D0962">
        <w:rPr>
          <w:rFonts w:ascii="Times New Roman" w:hAnsi="Times New Roman" w:cs="Times New Roman"/>
          <w:color w:val="000000"/>
          <w:sz w:val="20"/>
          <w:szCs w:val="24"/>
        </w:rPr>
        <w:t>жизнь</w:t>
      </w:r>
      <w:proofErr w:type="gramEnd"/>
      <w:r w:rsidRPr="002D0962">
        <w:rPr>
          <w:rFonts w:ascii="Times New Roman" w:hAnsi="Times New Roman" w:cs="Times New Roman"/>
          <w:color w:val="000000"/>
          <w:sz w:val="20"/>
          <w:szCs w:val="24"/>
        </w:rPr>
        <w:t xml:space="preserve"> и деятельность людей. Влияние современных технологий и преобразующей деятельности человека на окружающую среду, способы её защиты.</w:t>
      </w:r>
    </w:p>
    <w:p w:rsidR="002D0962" w:rsidRPr="002D0962" w:rsidRDefault="002D0962" w:rsidP="002D0962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0"/>
          <w:szCs w:val="24"/>
        </w:rPr>
      </w:pPr>
      <w:r w:rsidRPr="002D0962">
        <w:rPr>
          <w:rFonts w:ascii="Times New Roman" w:hAnsi="Times New Roman" w:cs="Times New Roman"/>
          <w:color w:val="000000"/>
          <w:sz w:val="20"/>
          <w:szCs w:val="24"/>
        </w:rPr>
        <w:t>Сохранение и развитие традиций прошлого в творчестве современных мастеров. Бережное и уважительное отношение людей к культурным традициям. Изготовление изделий с учётом традиционных правил и современных технологий (лепка, вязание, шитьё, вышивка и другое).</w:t>
      </w:r>
    </w:p>
    <w:p w:rsidR="002D0962" w:rsidRPr="002D0962" w:rsidRDefault="002D0962" w:rsidP="002D0962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0"/>
          <w:szCs w:val="24"/>
        </w:rPr>
      </w:pPr>
      <w:r w:rsidRPr="002D0962">
        <w:rPr>
          <w:rFonts w:ascii="Times New Roman" w:hAnsi="Times New Roman" w:cs="Times New Roman"/>
          <w:color w:val="000000"/>
          <w:sz w:val="20"/>
          <w:szCs w:val="24"/>
        </w:rPr>
        <w:t xml:space="preserve">Элементарная творческая и проектная деятельность (реализация заданного или собственного замысла, поиск оптимальных конструктивных и технологических решений). Коллективные, групповые и </w:t>
      </w:r>
      <w:proofErr w:type="gramStart"/>
      <w:r w:rsidRPr="002D0962">
        <w:rPr>
          <w:rFonts w:ascii="Times New Roman" w:hAnsi="Times New Roman" w:cs="Times New Roman"/>
          <w:color w:val="000000"/>
          <w:sz w:val="20"/>
          <w:szCs w:val="24"/>
        </w:rPr>
        <w:t>индивидуальные проекты</w:t>
      </w:r>
      <w:proofErr w:type="gramEnd"/>
      <w:r w:rsidRPr="002D0962">
        <w:rPr>
          <w:rFonts w:ascii="Times New Roman" w:hAnsi="Times New Roman" w:cs="Times New Roman"/>
          <w:color w:val="000000"/>
          <w:sz w:val="20"/>
          <w:szCs w:val="24"/>
        </w:rPr>
        <w:t xml:space="preserve"> на основе содержания материала, изучаемого в течение учебного года. Использование комбинированных техник создания конструкций по заданным условиям в выполнении учебных проектов.</w:t>
      </w:r>
    </w:p>
    <w:p w:rsidR="002D0962" w:rsidRPr="002D0962" w:rsidRDefault="002D0962" w:rsidP="002D0962">
      <w:pPr>
        <w:spacing w:after="0" w:line="240" w:lineRule="auto"/>
        <w:ind w:left="120"/>
        <w:contextualSpacing/>
        <w:jc w:val="both"/>
        <w:rPr>
          <w:rFonts w:ascii="Times New Roman" w:hAnsi="Times New Roman" w:cs="Times New Roman"/>
          <w:sz w:val="20"/>
          <w:szCs w:val="24"/>
        </w:rPr>
      </w:pPr>
    </w:p>
    <w:p w:rsidR="002D0962" w:rsidRPr="002D0962" w:rsidRDefault="002D0962" w:rsidP="002D0962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0"/>
          <w:szCs w:val="24"/>
        </w:rPr>
      </w:pPr>
      <w:r w:rsidRPr="002D0962">
        <w:rPr>
          <w:rFonts w:ascii="Times New Roman" w:hAnsi="Times New Roman" w:cs="Times New Roman"/>
          <w:b/>
          <w:color w:val="000000"/>
          <w:sz w:val="20"/>
          <w:szCs w:val="24"/>
        </w:rPr>
        <w:t>Технологии ручной обработки материалов.</w:t>
      </w:r>
    </w:p>
    <w:p w:rsidR="002D0962" w:rsidRPr="002D0962" w:rsidRDefault="002D0962" w:rsidP="002D0962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0"/>
          <w:szCs w:val="24"/>
        </w:rPr>
      </w:pPr>
      <w:r w:rsidRPr="002D0962">
        <w:rPr>
          <w:rFonts w:ascii="Times New Roman" w:hAnsi="Times New Roman" w:cs="Times New Roman"/>
          <w:color w:val="000000"/>
          <w:sz w:val="20"/>
          <w:szCs w:val="24"/>
        </w:rPr>
        <w:t>Синтетические материалы – ткани, полимеры (пластик, поролон). Их свойства. Создание синтетических материалов с заданными свойствами.</w:t>
      </w:r>
    </w:p>
    <w:p w:rsidR="002D0962" w:rsidRPr="002D0962" w:rsidRDefault="002D0962" w:rsidP="002D0962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0"/>
          <w:szCs w:val="24"/>
        </w:rPr>
      </w:pPr>
      <w:r w:rsidRPr="002D0962">
        <w:rPr>
          <w:rFonts w:ascii="Times New Roman" w:hAnsi="Times New Roman" w:cs="Times New Roman"/>
          <w:color w:val="000000"/>
          <w:sz w:val="20"/>
          <w:szCs w:val="24"/>
        </w:rPr>
        <w:t>Использование измерений, вычислений и построений для решения практических задач. Внесение дополнений и изменений в условные графические изображения в соответствии с дополнительными (изменёнными) требованиями к изделию.</w:t>
      </w:r>
    </w:p>
    <w:p w:rsidR="002D0962" w:rsidRPr="002D0962" w:rsidRDefault="002D0962" w:rsidP="002D0962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0"/>
          <w:szCs w:val="24"/>
        </w:rPr>
      </w:pPr>
      <w:r w:rsidRPr="002D0962">
        <w:rPr>
          <w:rFonts w:ascii="Times New Roman" w:hAnsi="Times New Roman" w:cs="Times New Roman"/>
          <w:color w:val="000000"/>
          <w:sz w:val="20"/>
          <w:szCs w:val="24"/>
        </w:rPr>
        <w:t>Технология обработки бумаги и картона. Подбор материалов в соответствии с замыслом, особенностями конструкции изделия. Определение оптимальных способов разметки деталей, сборки изделия. Выбор способов отделки. Комбинирование разных материалов в одном изделии.</w:t>
      </w:r>
    </w:p>
    <w:p w:rsidR="002D0962" w:rsidRPr="002D0962" w:rsidRDefault="002D0962" w:rsidP="002D0962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0"/>
          <w:szCs w:val="24"/>
        </w:rPr>
      </w:pPr>
      <w:r w:rsidRPr="002D0962">
        <w:rPr>
          <w:rFonts w:ascii="Times New Roman" w:hAnsi="Times New Roman" w:cs="Times New Roman"/>
          <w:color w:val="000000"/>
          <w:sz w:val="20"/>
          <w:szCs w:val="24"/>
        </w:rPr>
        <w:t>Совершенствование умений выполнять разные способы разметки с помощью чертёжных инструментов. Освоение доступных художественных техник.</w:t>
      </w:r>
    </w:p>
    <w:p w:rsidR="002D0962" w:rsidRPr="002D0962" w:rsidRDefault="002D0962" w:rsidP="002D0962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0"/>
          <w:szCs w:val="24"/>
        </w:rPr>
      </w:pPr>
      <w:r w:rsidRPr="002D0962">
        <w:rPr>
          <w:rFonts w:ascii="Times New Roman" w:hAnsi="Times New Roman" w:cs="Times New Roman"/>
          <w:color w:val="000000"/>
          <w:sz w:val="20"/>
          <w:szCs w:val="24"/>
        </w:rPr>
        <w:t>Технология обработки текстильных материалов. Обобщённое представление о видах тканей (натуральные, искусственные, синтетические), их свойствах и областей использования. Дизайн одежды в зависимости от её назначения, моды, времени. Подбор текстильных материалов в соответствии с замыслом, особенностями конструкции изделия. Раскрой деталей по готовым лекалам (выкройкам), собственным несложным. Строчка петельного стежка и её варианты («тамбур» и другие), её назначение (соединение и отделка деталей) и (или) строчки петлеобразного и крестообразного стежков (соединительные и отделочные). Подбор ручных строчек для сшивания и отделки изделий. Простейший ремонт изделий.</w:t>
      </w:r>
    </w:p>
    <w:p w:rsidR="002D0962" w:rsidRPr="002D0962" w:rsidRDefault="002D0962" w:rsidP="002D0962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0"/>
          <w:szCs w:val="24"/>
        </w:rPr>
      </w:pPr>
      <w:r w:rsidRPr="002D0962">
        <w:rPr>
          <w:rFonts w:ascii="Times New Roman" w:hAnsi="Times New Roman" w:cs="Times New Roman"/>
          <w:color w:val="000000"/>
          <w:sz w:val="20"/>
          <w:szCs w:val="24"/>
        </w:rPr>
        <w:t>Технология обработки синтетических материалов. Пластик, поролон, полиэтилен. Общее знакомство, сравнение свойств. Самостоятельное определение технологий их обработки в сравнении с освоенными материалами.</w:t>
      </w:r>
    </w:p>
    <w:p w:rsidR="002D0962" w:rsidRPr="002D0962" w:rsidRDefault="002D0962" w:rsidP="002D0962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0"/>
          <w:szCs w:val="24"/>
        </w:rPr>
      </w:pPr>
      <w:r w:rsidRPr="002D0962">
        <w:rPr>
          <w:rFonts w:ascii="Times New Roman" w:hAnsi="Times New Roman" w:cs="Times New Roman"/>
          <w:color w:val="000000"/>
          <w:sz w:val="20"/>
          <w:szCs w:val="24"/>
        </w:rPr>
        <w:t>Комбинированное использование разных материалов.</w:t>
      </w:r>
    </w:p>
    <w:p w:rsidR="002D0962" w:rsidRPr="002D0962" w:rsidRDefault="002D0962" w:rsidP="002D0962">
      <w:pPr>
        <w:spacing w:after="0" w:line="240" w:lineRule="auto"/>
        <w:ind w:left="120"/>
        <w:contextualSpacing/>
        <w:jc w:val="both"/>
        <w:rPr>
          <w:rFonts w:ascii="Times New Roman" w:hAnsi="Times New Roman" w:cs="Times New Roman"/>
          <w:sz w:val="20"/>
          <w:szCs w:val="24"/>
        </w:rPr>
      </w:pPr>
    </w:p>
    <w:p w:rsidR="002D0962" w:rsidRPr="002D0962" w:rsidRDefault="002D0962" w:rsidP="002D0962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0"/>
          <w:szCs w:val="24"/>
        </w:rPr>
      </w:pPr>
      <w:r w:rsidRPr="002D0962">
        <w:rPr>
          <w:rFonts w:ascii="Times New Roman" w:hAnsi="Times New Roman" w:cs="Times New Roman"/>
          <w:b/>
          <w:color w:val="000000"/>
          <w:sz w:val="20"/>
          <w:szCs w:val="24"/>
        </w:rPr>
        <w:t>Конструирование и моделирование.</w:t>
      </w:r>
    </w:p>
    <w:p w:rsidR="002D0962" w:rsidRPr="002D0962" w:rsidRDefault="002D0962" w:rsidP="002D0962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0"/>
          <w:szCs w:val="24"/>
        </w:rPr>
      </w:pPr>
      <w:r w:rsidRPr="002D0962">
        <w:rPr>
          <w:rFonts w:ascii="Times New Roman" w:hAnsi="Times New Roman" w:cs="Times New Roman"/>
          <w:color w:val="000000"/>
          <w:sz w:val="20"/>
          <w:szCs w:val="24"/>
        </w:rPr>
        <w:t>Современные требования к техническим устройствам (</w:t>
      </w:r>
      <w:proofErr w:type="spellStart"/>
      <w:r w:rsidRPr="002D0962">
        <w:rPr>
          <w:rFonts w:ascii="Times New Roman" w:hAnsi="Times New Roman" w:cs="Times New Roman"/>
          <w:color w:val="000000"/>
          <w:sz w:val="20"/>
          <w:szCs w:val="24"/>
        </w:rPr>
        <w:t>экологичность</w:t>
      </w:r>
      <w:proofErr w:type="spellEnd"/>
      <w:r w:rsidRPr="002D0962">
        <w:rPr>
          <w:rFonts w:ascii="Times New Roman" w:hAnsi="Times New Roman" w:cs="Times New Roman"/>
          <w:color w:val="000000"/>
          <w:sz w:val="20"/>
          <w:szCs w:val="24"/>
        </w:rPr>
        <w:t>, безопасность, эргономичность и другие).</w:t>
      </w:r>
    </w:p>
    <w:p w:rsidR="002D0962" w:rsidRPr="002D0962" w:rsidRDefault="002D0962" w:rsidP="002D0962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0"/>
          <w:szCs w:val="24"/>
        </w:rPr>
      </w:pPr>
      <w:r w:rsidRPr="002D0962">
        <w:rPr>
          <w:rFonts w:ascii="Times New Roman" w:hAnsi="Times New Roman" w:cs="Times New Roman"/>
          <w:color w:val="000000"/>
          <w:sz w:val="20"/>
          <w:szCs w:val="24"/>
        </w:rPr>
        <w:t>Конструирование и моделирование изделий из различных материалов, в том числе конструктора, по проектному заданию или собственному замыслу. Поиск оптимальных и доступных новых решений конструкторско-технологических проблем на всех этапах аналитического и технологического процесса при выполнении индивидуальных творческих и коллективных проектных работ.</w:t>
      </w:r>
    </w:p>
    <w:p w:rsidR="002D0962" w:rsidRPr="002D0962" w:rsidRDefault="002D0962" w:rsidP="002D0962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0"/>
          <w:szCs w:val="24"/>
        </w:rPr>
      </w:pPr>
      <w:r w:rsidRPr="002D0962">
        <w:rPr>
          <w:rFonts w:ascii="Times New Roman" w:hAnsi="Times New Roman" w:cs="Times New Roman"/>
          <w:color w:val="000000"/>
          <w:sz w:val="20"/>
          <w:szCs w:val="24"/>
        </w:rPr>
        <w:t>Робототехника. Конструктивные, соединительные элементы и основные узлы робота. Инструменты и детали для создания робота. Конструирование робота. Составление алгоритма действий робота. Программирование, тестирование робота. Преобразование конструкции робота. Презентация робота.</w:t>
      </w:r>
    </w:p>
    <w:p w:rsidR="002D0962" w:rsidRPr="002D0962" w:rsidRDefault="002D0962" w:rsidP="002D0962">
      <w:pPr>
        <w:spacing w:after="0" w:line="240" w:lineRule="auto"/>
        <w:ind w:left="120"/>
        <w:contextualSpacing/>
        <w:jc w:val="both"/>
        <w:rPr>
          <w:rFonts w:ascii="Times New Roman" w:hAnsi="Times New Roman" w:cs="Times New Roman"/>
          <w:sz w:val="20"/>
          <w:szCs w:val="24"/>
        </w:rPr>
      </w:pPr>
    </w:p>
    <w:p w:rsidR="002D0962" w:rsidRPr="002D0962" w:rsidRDefault="002D0962" w:rsidP="002D0962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0"/>
          <w:szCs w:val="24"/>
        </w:rPr>
      </w:pPr>
      <w:r w:rsidRPr="002D0962">
        <w:rPr>
          <w:rFonts w:ascii="Times New Roman" w:hAnsi="Times New Roman" w:cs="Times New Roman"/>
          <w:b/>
          <w:color w:val="000000"/>
          <w:sz w:val="20"/>
          <w:szCs w:val="24"/>
        </w:rPr>
        <w:t>ИКТ.</w:t>
      </w:r>
    </w:p>
    <w:p w:rsidR="002D0962" w:rsidRPr="002D0962" w:rsidRDefault="002D0962" w:rsidP="002D0962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0"/>
          <w:szCs w:val="24"/>
        </w:rPr>
      </w:pPr>
      <w:r w:rsidRPr="002D0962">
        <w:rPr>
          <w:rFonts w:ascii="Times New Roman" w:hAnsi="Times New Roman" w:cs="Times New Roman"/>
          <w:color w:val="000000"/>
          <w:sz w:val="20"/>
          <w:szCs w:val="24"/>
        </w:rPr>
        <w:t>Работа с доступной информацией в Интернете и на цифровых носителях информации.</w:t>
      </w:r>
    </w:p>
    <w:p w:rsidR="002D0962" w:rsidRPr="002D0962" w:rsidRDefault="002D0962" w:rsidP="002D0962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0"/>
          <w:szCs w:val="24"/>
        </w:rPr>
      </w:pPr>
      <w:proofErr w:type="gramStart"/>
      <w:r w:rsidRPr="002D0962">
        <w:rPr>
          <w:rFonts w:ascii="Times New Roman" w:hAnsi="Times New Roman" w:cs="Times New Roman"/>
          <w:color w:val="000000"/>
          <w:sz w:val="20"/>
          <w:szCs w:val="24"/>
        </w:rPr>
        <w:t xml:space="preserve">Электронные и </w:t>
      </w:r>
      <w:proofErr w:type="spellStart"/>
      <w:r w:rsidRPr="002D0962">
        <w:rPr>
          <w:rFonts w:ascii="Times New Roman" w:hAnsi="Times New Roman" w:cs="Times New Roman"/>
          <w:color w:val="000000"/>
          <w:sz w:val="20"/>
          <w:szCs w:val="24"/>
        </w:rPr>
        <w:t>медиаресурсы</w:t>
      </w:r>
      <w:proofErr w:type="spellEnd"/>
      <w:r w:rsidRPr="002D0962">
        <w:rPr>
          <w:rFonts w:ascii="Times New Roman" w:hAnsi="Times New Roman" w:cs="Times New Roman"/>
          <w:color w:val="000000"/>
          <w:sz w:val="20"/>
          <w:szCs w:val="24"/>
        </w:rPr>
        <w:t xml:space="preserve"> в художественно-конструкторской, проектной, предметной преобразующей деятельности.</w:t>
      </w:r>
      <w:proofErr w:type="gramEnd"/>
      <w:r w:rsidRPr="002D0962">
        <w:rPr>
          <w:rFonts w:ascii="Times New Roman" w:hAnsi="Times New Roman" w:cs="Times New Roman"/>
          <w:color w:val="000000"/>
          <w:sz w:val="20"/>
          <w:szCs w:val="24"/>
        </w:rPr>
        <w:t xml:space="preserve"> Работа с готовыми цифровыми материалами. Поиск дополнительной информации по тематике творческих и проектных работ, использование рисунков из ресурса компьютера в оформлении изделий и другое. Создание презентаций в программе </w:t>
      </w:r>
      <w:proofErr w:type="spellStart"/>
      <w:r w:rsidRPr="002D0962">
        <w:rPr>
          <w:rFonts w:ascii="Times New Roman" w:hAnsi="Times New Roman" w:cs="Times New Roman"/>
          <w:color w:val="000000"/>
          <w:sz w:val="20"/>
          <w:szCs w:val="24"/>
        </w:rPr>
        <w:t>PowerPoint</w:t>
      </w:r>
      <w:proofErr w:type="spellEnd"/>
      <w:r w:rsidRPr="002D0962">
        <w:rPr>
          <w:rFonts w:ascii="Times New Roman" w:hAnsi="Times New Roman" w:cs="Times New Roman"/>
          <w:color w:val="000000"/>
          <w:sz w:val="20"/>
          <w:szCs w:val="24"/>
        </w:rPr>
        <w:t xml:space="preserve"> или другой.</w:t>
      </w:r>
    </w:p>
    <w:p w:rsidR="002D0962" w:rsidRPr="002D0962" w:rsidRDefault="002D0962" w:rsidP="002D0962">
      <w:pPr>
        <w:spacing w:after="0" w:line="240" w:lineRule="auto"/>
        <w:ind w:left="120"/>
        <w:contextualSpacing/>
        <w:rPr>
          <w:rFonts w:ascii="Times New Roman" w:hAnsi="Times New Roman" w:cs="Times New Roman"/>
          <w:sz w:val="20"/>
          <w:szCs w:val="24"/>
        </w:rPr>
      </w:pPr>
    </w:p>
    <w:p w:rsidR="002D0962" w:rsidRPr="002D0962" w:rsidRDefault="002D0962" w:rsidP="002D0962">
      <w:pPr>
        <w:spacing w:after="0" w:line="240" w:lineRule="auto"/>
        <w:ind w:firstLine="600"/>
        <w:contextualSpacing/>
        <w:rPr>
          <w:rFonts w:ascii="Times New Roman" w:hAnsi="Times New Roman" w:cs="Times New Roman"/>
          <w:sz w:val="20"/>
          <w:szCs w:val="24"/>
        </w:rPr>
      </w:pPr>
      <w:r w:rsidRPr="002D0962">
        <w:rPr>
          <w:rFonts w:ascii="Times New Roman" w:hAnsi="Times New Roman" w:cs="Times New Roman"/>
          <w:b/>
          <w:color w:val="000000"/>
          <w:sz w:val="20"/>
          <w:szCs w:val="24"/>
        </w:rPr>
        <w:t>УНИВЕРСАЛЬНЫЕ УЧЕБНЫЕ ДЕЙСТВИЯ</w:t>
      </w:r>
    </w:p>
    <w:p w:rsidR="002D0962" w:rsidRPr="002D0962" w:rsidRDefault="002D0962" w:rsidP="002D0962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0"/>
          <w:szCs w:val="24"/>
        </w:rPr>
      </w:pPr>
      <w:r w:rsidRPr="002D0962">
        <w:rPr>
          <w:rFonts w:ascii="Times New Roman" w:hAnsi="Times New Roman" w:cs="Times New Roman"/>
          <w:color w:val="000000"/>
          <w:sz w:val="20"/>
          <w:szCs w:val="24"/>
        </w:rPr>
        <w:t>Изучение труда (технологии) в 4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2D0962" w:rsidRPr="002D0962" w:rsidRDefault="002D0962" w:rsidP="002D0962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0"/>
          <w:szCs w:val="24"/>
        </w:rPr>
      </w:pPr>
      <w:r w:rsidRPr="002D0962">
        <w:rPr>
          <w:rFonts w:ascii="Times New Roman" w:hAnsi="Times New Roman" w:cs="Times New Roman"/>
          <w:color w:val="000000"/>
          <w:sz w:val="20"/>
          <w:szCs w:val="24"/>
        </w:rPr>
        <w:lastRenderedPageBreak/>
        <w:t xml:space="preserve">У обучающегося будут сформированы следующие </w:t>
      </w:r>
      <w:r w:rsidRPr="002D0962">
        <w:rPr>
          <w:rFonts w:ascii="Times New Roman" w:hAnsi="Times New Roman" w:cs="Times New Roman"/>
          <w:b/>
          <w:color w:val="000000"/>
          <w:sz w:val="20"/>
          <w:szCs w:val="24"/>
        </w:rPr>
        <w:t xml:space="preserve">базовые логические и исследовательские действия </w:t>
      </w:r>
      <w:r w:rsidRPr="002D0962">
        <w:rPr>
          <w:rFonts w:ascii="Times New Roman" w:hAnsi="Times New Roman" w:cs="Times New Roman"/>
          <w:color w:val="000000"/>
          <w:sz w:val="20"/>
          <w:szCs w:val="24"/>
        </w:rPr>
        <w:t>как часть познавательных универсальных учебных действий:</w:t>
      </w:r>
    </w:p>
    <w:p w:rsidR="002D0962" w:rsidRPr="002D0962" w:rsidRDefault="002D0962" w:rsidP="002D0962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0"/>
          <w:szCs w:val="24"/>
        </w:rPr>
      </w:pPr>
      <w:r w:rsidRPr="002D0962">
        <w:rPr>
          <w:rFonts w:ascii="Times New Roman" w:hAnsi="Times New Roman" w:cs="Times New Roman"/>
          <w:color w:val="000000"/>
          <w:sz w:val="20"/>
          <w:szCs w:val="24"/>
        </w:rPr>
        <w:t xml:space="preserve">ориентироваться в терминах, используемых в технологии, использовать их в ответах на вопросы и высказываниях (в пределах </w:t>
      </w:r>
      <w:proofErr w:type="gramStart"/>
      <w:r w:rsidRPr="002D0962">
        <w:rPr>
          <w:rFonts w:ascii="Times New Roman" w:hAnsi="Times New Roman" w:cs="Times New Roman"/>
          <w:color w:val="000000"/>
          <w:sz w:val="20"/>
          <w:szCs w:val="24"/>
        </w:rPr>
        <w:t>изученного</w:t>
      </w:r>
      <w:proofErr w:type="gramEnd"/>
      <w:r w:rsidRPr="002D0962">
        <w:rPr>
          <w:rFonts w:ascii="Times New Roman" w:hAnsi="Times New Roman" w:cs="Times New Roman"/>
          <w:color w:val="000000"/>
          <w:sz w:val="20"/>
          <w:szCs w:val="24"/>
        </w:rPr>
        <w:t>);</w:t>
      </w:r>
    </w:p>
    <w:p w:rsidR="002D0962" w:rsidRPr="002D0962" w:rsidRDefault="002D0962" w:rsidP="002D0962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0"/>
          <w:szCs w:val="24"/>
        </w:rPr>
      </w:pPr>
      <w:r w:rsidRPr="002D0962">
        <w:rPr>
          <w:rFonts w:ascii="Times New Roman" w:hAnsi="Times New Roman" w:cs="Times New Roman"/>
          <w:color w:val="000000"/>
          <w:sz w:val="20"/>
          <w:szCs w:val="24"/>
        </w:rPr>
        <w:t>анализировать конструкции предложенных образцов изделий;</w:t>
      </w:r>
    </w:p>
    <w:p w:rsidR="002D0962" w:rsidRPr="002D0962" w:rsidRDefault="002D0962" w:rsidP="002D0962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0"/>
          <w:szCs w:val="24"/>
        </w:rPr>
      </w:pPr>
      <w:r w:rsidRPr="002D0962">
        <w:rPr>
          <w:rFonts w:ascii="Times New Roman" w:hAnsi="Times New Roman" w:cs="Times New Roman"/>
          <w:color w:val="000000"/>
          <w:sz w:val="20"/>
          <w:szCs w:val="24"/>
        </w:rPr>
        <w:t>конструировать и моделировать изделия из различных материалов по образцу, рисунку, простейшему чертежу, эскизу, схеме с использованием общепринятых условных обозначений и по заданным условиям;</w:t>
      </w:r>
    </w:p>
    <w:p w:rsidR="002D0962" w:rsidRPr="002D0962" w:rsidRDefault="002D0962" w:rsidP="002D0962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0"/>
          <w:szCs w:val="24"/>
        </w:rPr>
      </w:pPr>
      <w:r w:rsidRPr="002D0962">
        <w:rPr>
          <w:rFonts w:ascii="Times New Roman" w:hAnsi="Times New Roman" w:cs="Times New Roman"/>
          <w:color w:val="000000"/>
          <w:sz w:val="20"/>
          <w:szCs w:val="24"/>
        </w:rPr>
        <w:t>выстраивать последовательность практических действий и технологических операций, подбирать материал и инструменты, выполнять экономную разметку, сборку, отделку изделия;</w:t>
      </w:r>
    </w:p>
    <w:p w:rsidR="002D0962" w:rsidRPr="002D0962" w:rsidRDefault="002D0962" w:rsidP="002D0962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0"/>
          <w:szCs w:val="24"/>
        </w:rPr>
      </w:pPr>
      <w:r w:rsidRPr="002D0962">
        <w:rPr>
          <w:rFonts w:ascii="Times New Roman" w:hAnsi="Times New Roman" w:cs="Times New Roman"/>
          <w:color w:val="000000"/>
          <w:sz w:val="20"/>
          <w:szCs w:val="24"/>
        </w:rPr>
        <w:t>решать простые задачи на преобразование конструкции;</w:t>
      </w:r>
    </w:p>
    <w:p w:rsidR="002D0962" w:rsidRPr="002D0962" w:rsidRDefault="002D0962" w:rsidP="002D0962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0"/>
          <w:szCs w:val="24"/>
        </w:rPr>
      </w:pPr>
      <w:r w:rsidRPr="002D0962">
        <w:rPr>
          <w:rFonts w:ascii="Times New Roman" w:hAnsi="Times New Roman" w:cs="Times New Roman"/>
          <w:color w:val="000000"/>
          <w:sz w:val="20"/>
          <w:szCs w:val="24"/>
        </w:rPr>
        <w:t>выполнять работу в соответствии с инструкцией, устной или письменной;</w:t>
      </w:r>
    </w:p>
    <w:p w:rsidR="002D0962" w:rsidRPr="002D0962" w:rsidRDefault="002D0962" w:rsidP="002D0962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0"/>
          <w:szCs w:val="24"/>
        </w:rPr>
      </w:pPr>
      <w:r w:rsidRPr="002D0962">
        <w:rPr>
          <w:rFonts w:ascii="Times New Roman" w:hAnsi="Times New Roman" w:cs="Times New Roman"/>
          <w:color w:val="000000"/>
          <w:sz w:val="20"/>
          <w:szCs w:val="24"/>
        </w:rPr>
        <w:t>соотносить результат работы с заданным алгоритмом, проверять изделия в действии, вносить необходимые дополнения и изменения;</w:t>
      </w:r>
    </w:p>
    <w:p w:rsidR="002D0962" w:rsidRPr="002D0962" w:rsidRDefault="002D0962" w:rsidP="002D0962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0"/>
          <w:szCs w:val="24"/>
        </w:rPr>
      </w:pPr>
      <w:r w:rsidRPr="002D0962">
        <w:rPr>
          <w:rFonts w:ascii="Times New Roman" w:hAnsi="Times New Roman" w:cs="Times New Roman"/>
          <w:color w:val="000000"/>
          <w:sz w:val="20"/>
          <w:szCs w:val="24"/>
        </w:rPr>
        <w:t>классифицировать изделия по самостоятельно предложенному существенному признаку (используемый материал, форма, размер, назначение, способ сборки);</w:t>
      </w:r>
    </w:p>
    <w:p w:rsidR="002D0962" w:rsidRPr="002D0962" w:rsidRDefault="002D0962" w:rsidP="002D0962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0"/>
          <w:szCs w:val="24"/>
        </w:rPr>
      </w:pPr>
      <w:r w:rsidRPr="002D0962">
        <w:rPr>
          <w:rFonts w:ascii="Times New Roman" w:hAnsi="Times New Roman" w:cs="Times New Roman"/>
          <w:color w:val="000000"/>
          <w:sz w:val="20"/>
          <w:szCs w:val="24"/>
        </w:rPr>
        <w:t>выполнять действия анализа и синтеза, сравнения, классификации предметов (изделий) с учётом указанных критериев;</w:t>
      </w:r>
    </w:p>
    <w:p w:rsidR="002D0962" w:rsidRPr="002D0962" w:rsidRDefault="002D0962" w:rsidP="002D0962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0"/>
          <w:szCs w:val="24"/>
        </w:rPr>
      </w:pPr>
      <w:r w:rsidRPr="002D0962">
        <w:rPr>
          <w:rFonts w:ascii="Times New Roman" w:hAnsi="Times New Roman" w:cs="Times New Roman"/>
          <w:color w:val="000000"/>
          <w:sz w:val="20"/>
          <w:szCs w:val="24"/>
        </w:rPr>
        <w:t>анализировать устройство простых изделий по образцу, рисунку, выделять основные и второстепенные составляющие конструкции.</w:t>
      </w:r>
    </w:p>
    <w:p w:rsidR="002D0962" w:rsidRPr="002D0962" w:rsidRDefault="002D0962" w:rsidP="002D0962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0"/>
          <w:szCs w:val="24"/>
        </w:rPr>
      </w:pPr>
      <w:r w:rsidRPr="002D0962">
        <w:rPr>
          <w:rFonts w:ascii="Times New Roman" w:hAnsi="Times New Roman" w:cs="Times New Roman"/>
          <w:color w:val="000000"/>
          <w:sz w:val="20"/>
          <w:szCs w:val="24"/>
        </w:rPr>
        <w:t xml:space="preserve">У обучающегося будут сформированы следующие </w:t>
      </w:r>
      <w:r w:rsidRPr="002D0962">
        <w:rPr>
          <w:rFonts w:ascii="Times New Roman" w:hAnsi="Times New Roman" w:cs="Times New Roman"/>
          <w:b/>
          <w:color w:val="000000"/>
          <w:sz w:val="20"/>
          <w:szCs w:val="24"/>
        </w:rPr>
        <w:t>умения работать с информацией</w:t>
      </w:r>
      <w:r w:rsidRPr="002D0962">
        <w:rPr>
          <w:rFonts w:ascii="Times New Roman" w:hAnsi="Times New Roman" w:cs="Times New Roman"/>
          <w:color w:val="000000"/>
          <w:sz w:val="20"/>
          <w:szCs w:val="24"/>
        </w:rPr>
        <w:t xml:space="preserve"> как часть познавательных универсальных учебных действий:</w:t>
      </w:r>
    </w:p>
    <w:p w:rsidR="002D0962" w:rsidRPr="002D0962" w:rsidRDefault="002D0962" w:rsidP="002D0962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0"/>
          <w:szCs w:val="24"/>
        </w:rPr>
      </w:pPr>
      <w:r w:rsidRPr="002D0962">
        <w:rPr>
          <w:rFonts w:ascii="Times New Roman" w:hAnsi="Times New Roman" w:cs="Times New Roman"/>
          <w:color w:val="000000"/>
          <w:sz w:val="20"/>
          <w:szCs w:val="24"/>
        </w:rPr>
        <w:t>находить необходимую для выполнения работы информацию, пользуясь различными источниками, анализировать её и отбирать в соответствии с решаемой задачей;</w:t>
      </w:r>
    </w:p>
    <w:p w:rsidR="002D0962" w:rsidRPr="002D0962" w:rsidRDefault="002D0962" w:rsidP="002D0962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0"/>
          <w:szCs w:val="24"/>
        </w:rPr>
      </w:pPr>
      <w:r w:rsidRPr="002D0962">
        <w:rPr>
          <w:rFonts w:ascii="Times New Roman" w:hAnsi="Times New Roman" w:cs="Times New Roman"/>
          <w:color w:val="000000"/>
          <w:sz w:val="20"/>
          <w:szCs w:val="24"/>
        </w:rPr>
        <w:t>на основе анализа информации производить выбор наиболее эффективных способов работы;</w:t>
      </w:r>
    </w:p>
    <w:p w:rsidR="002D0962" w:rsidRPr="002D0962" w:rsidRDefault="002D0962" w:rsidP="002D0962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0"/>
          <w:szCs w:val="24"/>
        </w:rPr>
      </w:pPr>
      <w:r w:rsidRPr="002D0962">
        <w:rPr>
          <w:rFonts w:ascii="Times New Roman" w:hAnsi="Times New Roman" w:cs="Times New Roman"/>
          <w:color w:val="000000"/>
          <w:sz w:val="20"/>
          <w:szCs w:val="24"/>
        </w:rPr>
        <w:t>использовать знаково-символические средства для решения задач в умственной или материализованной форме, выполнять действия моделирования, работать с моделями;</w:t>
      </w:r>
    </w:p>
    <w:p w:rsidR="002D0962" w:rsidRPr="002D0962" w:rsidRDefault="002D0962" w:rsidP="002D0962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0"/>
          <w:szCs w:val="24"/>
        </w:rPr>
      </w:pPr>
      <w:r w:rsidRPr="002D0962">
        <w:rPr>
          <w:rFonts w:ascii="Times New Roman" w:hAnsi="Times New Roman" w:cs="Times New Roman"/>
          <w:color w:val="000000"/>
          <w:sz w:val="20"/>
          <w:szCs w:val="24"/>
        </w:rPr>
        <w:t>осуществлять поиск дополнительной информации по тематике творческих и проектных работ;</w:t>
      </w:r>
    </w:p>
    <w:p w:rsidR="002D0962" w:rsidRPr="002D0962" w:rsidRDefault="002D0962" w:rsidP="002D0962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0"/>
          <w:szCs w:val="24"/>
        </w:rPr>
      </w:pPr>
      <w:r w:rsidRPr="002D0962">
        <w:rPr>
          <w:rFonts w:ascii="Times New Roman" w:hAnsi="Times New Roman" w:cs="Times New Roman"/>
          <w:color w:val="000000"/>
          <w:sz w:val="20"/>
          <w:szCs w:val="24"/>
        </w:rPr>
        <w:t xml:space="preserve">использовать рисунки из ресурса компьютера в оформлении изделий и </w:t>
      </w:r>
      <w:proofErr w:type="gramStart"/>
      <w:r w:rsidRPr="002D0962">
        <w:rPr>
          <w:rFonts w:ascii="Times New Roman" w:hAnsi="Times New Roman" w:cs="Times New Roman"/>
          <w:color w:val="000000"/>
          <w:sz w:val="20"/>
          <w:szCs w:val="24"/>
        </w:rPr>
        <w:t>другое</w:t>
      </w:r>
      <w:proofErr w:type="gramEnd"/>
      <w:r w:rsidRPr="002D0962">
        <w:rPr>
          <w:rFonts w:ascii="Times New Roman" w:hAnsi="Times New Roman" w:cs="Times New Roman"/>
          <w:color w:val="000000"/>
          <w:sz w:val="20"/>
          <w:szCs w:val="24"/>
        </w:rPr>
        <w:t>;</w:t>
      </w:r>
    </w:p>
    <w:p w:rsidR="002D0962" w:rsidRPr="002D0962" w:rsidRDefault="002D0962" w:rsidP="002D0962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0"/>
          <w:szCs w:val="24"/>
        </w:rPr>
      </w:pPr>
      <w:r w:rsidRPr="002D0962">
        <w:rPr>
          <w:rFonts w:ascii="Times New Roman" w:hAnsi="Times New Roman" w:cs="Times New Roman"/>
          <w:color w:val="000000"/>
          <w:sz w:val="20"/>
          <w:szCs w:val="24"/>
        </w:rPr>
        <w:t>использовать средства информационно-коммуникационных технологий для решения учебных и практических задач, в том числе Интернет под руководством учителя.</w:t>
      </w:r>
    </w:p>
    <w:p w:rsidR="002D0962" w:rsidRPr="002D0962" w:rsidRDefault="002D0962" w:rsidP="002D0962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0"/>
          <w:szCs w:val="24"/>
        </w:rPr>
      </w:pPr>
      <w:r w:rsidRPr="002D0962">
        <w:rPr>
          <w:rFonts w:ascii="Times New Roman" w:hAnsi="Times New Roman" w:cs="Times New Roman"/>
          <w:color w:val="000000"/>
          <w:sz w:val="20"/>
          <w:szCs w:val="24"/>
        </w:rPr>
        <w:t xml:space="preserve">У обучающегося будут сформированы следующие </w:t>
      </w:r>
      <w:r w:rsidRPr="002D0962">
        <w:rPr>
          <w:rFonts w:ascii="Times New Roman" w:hAnsi="Times New Roman" w:cs="Times New Roman"/>
          <w:b/>
          <w:color w:val="000000"/>
          <w:sz w:val="20"/>
          <w:szCs w:val="24"/>
        </w:rPr>
        <w:t>умения общения</w:t>
      </w:r>
      <w:r w:rsidRPr="002D0962">
        <w:rPr>
          <w:rFonts w:ascii="Times New Roman" w:hAnsi="Times New Roman" w:cs="Times New Roman"/>
          <w:color w:val="000000"/>
          <w:sz w:val="20"/>
          <w:szCs w:val="24"/>
        </w:rPr>
        <w:t xml:space="preserve"> как часть коммуникативных универсальных учебных действий:</w:t>
      </w:r>
    </w:p>
    <w:p w:rsidR="002D0962" w:rsidRPr="002D0962" w:rsidRDefault="002D0962" w:rsidP="002D0962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0"/>
          <w:szCs w:val="24"/>
        </w:rPr>
      </w:pPr>
      <w:r w:rsidRPr="002D0962">
        <w:rPr>
          <w:rFonts w:ascii="Times New Roman" w:hAnsi="Times New Roman" w:cs="Times New Roman"/>
          <w:color w:val="000000"/>
          <w:sz w:val="20"/>
          <w:szCs w:val="24"/>
        </w:rPr>
        <w:t>соблюдать правила участия в диалоге: ставить вопросы, аргументировать и доказывать свою точку зрения, уважительно относиться к чужому мнению;</w:t>
      </w:r>
    </w:p>
    <w:p w:rsidR="002D0962" w:rsidRPr="002D0962" w:rsidRDefault="002D0962" w:rsidP="002D0962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0"/>
          <w:szCs w:val="24"/>
        </w:rPr>
      </w:pPr>
      <w:r w:rsidRPr="002D0962">
        <w:rPr>
          <w:rFonts w:ascii="Times New Roman" w:hAnsi="Times New Roman" w:cs="Times New Roman"/>
          <w:color w:val="000000"/>
          <w:sz w:val="20"/>
          <w:szCs w:val="24"/>
        </w:rPr>
        <w:t xml:space="preserve">описывать факты из истории развития ремёсел на Руси и в России, </w:t>
      </w:r>
      <w:proofErr w:type="gramStart"/>
      <w:r w:rsidRPr="002D0962">
        <w:rPr>
          <w:rFonts w:ascii="Times New Roman" w:hAnsi="Times New Roman" w:cs="Times New Roman"/>
          <w:color w:val="000000"/>
          <w:sz w:val="20"/>
          <w:szCs w:val="24"/>
        </w:rPr>
        <w:t>высказывать своё отношение</w:t>
      </w:r>
      <w:proofErr w:type="gramEnd"/>
      <w:r w:rsidRPr="002D0962">
        <w:rPr>
          <w:rFonts w:ascii="Times New Roman" w:hAnsi="Times New Roman" w:cs="Times New Roman"/>
          <w:color w:val="000000"/>
          <w:sz w:val="20"/>
          <w:szCs w:val="24"/>
        </w:rPr>
        <w:t xml:space="preserve"> к предметам декоративно-прикладного искусства разных народов Российской Федерации;</w:t>
      </w:r>
    </w:p>
    <w:p w:rsidR="002D0962" w:rsidRPr="002D0962" w:rsidRDefault="002D0962" w:rsidP="002D0962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0"/>
          <w:szCs w:val="24"/>
        </w:rPr>
      </w:pPr>
      <w:r w:rsidRPr="002D0962">
        <w:rPr>
          <w:rFonts w:ascii="Times New Roman" w:hAnsi="Times New Roman" w:cs="Times New Roman"/>
          <w:color w:val="000000"/>
          <w:sz w:val="20"/>
          <w:szCs w:val="24"/>
        </w:rPr>
        <w:t>создавать тексты-рассуждения: раскрывать последовательность операций при работе с разными материалами;</w:t>
      </w:r>
    </w:p>
    <w:p w:rsidR="002D0962" w:rsidRPr="002D0962" w:rsidRDefault="002D0962" w:rsidP="002D0962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0"/>
          <w:szCs w:val="24"/>
        </w:rPr>
      </w:pPr>
      <w:r w:rsidRPr="002D0962">
        <w:rPr>
          <w:rFonts w:ascii="Times New Roman" w:hAnsi="Times New Roman" w:cs="Times New Roman"/>
          <w:color w:val="000000"/>
          <w:sz w:val="20"/>
          <w:szCs w:val="24"/>
        </w:rPr>
        <w:t>осознавать культурно-исторический смысл и назначение праздников, их роль в жизни каждого человека, ориентироваться в традициях организации и оформления праздников.</w:t>
      </w:r>
    </w:p>
    <w:p w:rsidR="002D0962" w:rsidRPr="002D0962" w:rsidRDefault="002D0962" w:rsidP="002D0962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0"/>
          <w:szCs w:val="24"/>
        </w:rPr>
      </w:pPr>
      <w:r w:rsidRPr="002D0962">
        <w:rPr>
          <w:rFonts w:ascii="Times New Roman" w:hAnsi="Times New Roman" w:cs="Times New Roman"/>
          <w:color w:val="000000"/>
          <w:sz w:val="20"/>
          <w:szCs w:val="24"/>
        </w:rPr>
        <w:t>У обучающегося будут сформированы следующие умения самоорганизации и самоконтроля как часть регулятивных универсальных учебных действий:</w:t>
      </w:r>
    </w:p>
    <w:p w:rsidR="002D0962" w:rsidRPr="002D0962" w:rsidRDefault="002D0962" w:rsidP="002D0962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0"/>
          <w:szCs w:val="24"/>
        </w:rPr>
      </w:pPr>
      <w:r w:rsidRPr="002D0962">
        <w:rPr>
          <w:rFonts w:ascii="Times New Roman" w:hAnsi="Times New Roman" w:cs="Times New Roman"/>
          <w:color w:val="000000"/>
          <w:sz w:val="20"/>
          <w:szCs w:val="24"/>
        </w:rPr>
        <w:t>понимать и принимать учебную задачу, самостоятельно определять цели учебно-познавательной деятельности;</w:t>
      </w:r>
    </w:p>
    <w:p w:rsidR="002D0962" w:rsidRPr="002D0962" w:rsidRDefault="002D0962" w:rsidP="002D0962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0"/>
          <w:szCs w:val="24"/>
        </w:rPr>
      </w:pPr>
      <w:r w:rsidRPr="002D0962">
        <w:rPr>
          <w:rFonts w:ascii="Times New Roman" w:hAnsi="Times New Roman" w:cs="Times New Roman"/>
          <w:color w:val="000000"/>
          <w:sz w:val="20"/>
          <w:szCs w:val="24"/>
        </w:rPr>
        <w:t>планировать практическую работу в соответствии с поставленной целью и выполнять её в соответствии с планом;</w:t>
      </w:r>
    </w:p>
    <w:p w:rsidR="002D0962" w:rsidRPr="002D0962" w:rsidRDefault="002D0962" w:rsidP="002D0962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0"/>
          <w:szCs w:val="24"/>
        </w:rPr>
      </w:pPr>
      <w:r w:rsidRPr="002D0962">
        <w:rPr>
          <w:rFonts w:ascii="Times New Roman" w:hAnsi="Times New Roman" w:cs="Times New Roman"/>
          <w:color w:val="000000"/>
          <w:sz w:val="20"/>
          <w:szCs w:val="24"/>
        </w:rPr>
        <w:t>на основе анализа причинно-следственных связей между действиями и их результатами прогнозировать практические «шаги» для получения необходимого результата;</w:t>
      </w:r>
    </w:p>
    <w:p w:rsidR="002D0962" w:rsidRPr="002D0962" w:rsidRDefault="002D0962" w:rsidP="002D0962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0"/>
          <w:szCs w:val="24"/>
        </w:rPr>
      </w:pPr>
      <w:r w:rsidRPr="002D0962">
        <w:rPr>
          <w:rFonts w:ascii="Times New Roman" w:hAnsi="Times New Roman" w:cs="Times New Roman"/>
          <w:color w:val="000000"/>
          <w:sz w:val="20"/>
          <w:szCs w:val="24"/>
        </w:rPr>
        <w:t>выполнять действия контроля (самоконтроля) и оценки, процесса и результата деятельности, при необходимости вносить коррективы в выполняемые действия;</w:t>
      </w:r>
    </w:p>
    <w:p w:rsidR="002D0962" w:rsidRPr="002D0962" w:rsidRDefault="002D0962" w:rsidP="002D0962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0"/>
          <w:szCs w:val="24"/>
        </w:rPr>
      </w:pPr>
      <w:r w:rsidRPr="002D0962">
        <w:rPr>
          <w:rFonts w:ascii="Times New Roman" w:hAnsi="Times New Roman" w:cs="Times New Roman"/>
          <w:color w:val="000000"/>
          <w:sz w:val="20"/>
          <w:szCs w:val="24"/>
        </w:rPr>
        <w:t xml:space="preserve">проявлять </w:t>
      </w:r>
      <w:proofErr w:type="gramStart"/>
      <w:r w:rsidRPr="002D0962">
        <w:rPr>
          <w:rFonts w:ascii="Times New Roman" w:hAnsi="Times New Roman" w:cs="Times New Roman"/>
          <w:color w:val="000000"/>
          <w:sz w:val="20"/>
          <w:szCs w:val="24"/>
        </w:rPr>
        <w:t>волевую</w:t>
      </w:r>
      <w:proofErr w:type="gramEnd"/>
      <w:r w:rsidRPr="002D0962">
        <w:rPr>
          <w:rFonts w:ascii="Times New Roman" w:hAnsi="Times New Roman" w:cs="Times New Roman"/>
          <w:color w:val="000000"/>
          <w:sz w:val="20"/>
          <w:szCs w:val="24"/>
        </w:rPr>
        <w:t xml:space="preserve"> </w:t>
      </w:r>
      <w:proofErr w:type="spellStart"/>
      <w:r w:rsidRPr="002D0962">
        <w:rPr>
          <w:rFonts w:ascii="Times New Roman" w:hAnsi="Times New Roman" w:cs="Times New Roman"/>
          <w:color w:val="000000"/>
          <w:sz w:val="20"/>
          <w:szCs w:val="24"/>
        </w:rPr>
        <w:t>саморегуляцию</w:t>
      </w:r>
      <w:proofErr w:type="spellEnd"/>
      <w:r w:rsidRPr="002D0962">
        <w:rPr>
          <w:rFonts w:ascii="Times New Roman" w:hAnsi="Times New Roman" w:cs="Times New Roman"/>
          <w:color w:val="000000"/>
          <w:sz w:val="20"/>
          <w:szCs w:val="24"/>
        </w:rPr>
        <w:t xml:space="preserve"> при выполнении задания.</w:t>
      </w:r>
    </w:p>
    <w:p w:rsidR="002D0962" w:rsidRPr="002D0962" w:rsidRDefault="002D0962" w:rsidP="002D0962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0"/>
          <w:szCs w:val="24"/>
        </w:rPr>
      </w:pPr>
      <w:r w:rsidRPr="002D0962">
        <w:rPr>
          <w:rFonts w:ascii="Times New Roman" w:hAnsi="Times New Roman" w:cs="Times New Roman"/>
          <w:color w:val="000000"/>
          <w:sz w:val="20"/>
          <w:szCs w:val="24"/>
        </w:rPr>
        <w:t>У обучающегося будут сформированы следующие умения совместной деятельности:</w:t>
      </w:r>
    </w:p>
    <w:p w:rsidR="002D0962" w:rsidRPr="002D0962" w:rsidRDefault="002D0962" w:rsidP="002D0962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0"/>
          <w:szCs w:val="24"/>
        </w:rPr>
      </w:pPr>
      <w:r w:rsidRPr="002D0962">
        <w:rPr>
          <w:rFonts w:ascii="Times New Roman" w:hAnsi="Times New Roman" w:cs="Times New Roman"/>
          <w:color w:val="000000"/>
          <w:sz w:val="20"/>
          <w:szCs w:val="24"/>
        </w:rPr>
        <w:t>организовывать под руководством учителя совместную работу в группе: распределять роли, выполнять функции руководителя или подчинённого, осуществлять продуктивное сотрудничество, взаимопомощь;</w:t>
      </w:r>
    </w:p>
    <w:p w:rsidR="002D0962" w:rsidRPr="002D0962" w:rsidRDefault="002D0962" w:rsidP="002D0962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0"/>
          <w:szCs w:val="24"/>
        </w:rPr>
      </w:pPr>
      <w:r w:rsidRPr="002D0962">
        <w:rPr>
          <w:rFonts w:ascii="Times New Roman" w:hAnsi="Times New Roman" w:cs="Times New Roman"/>
          <w:color w:val="000000"/>
          <w:sz w:val="20"/>
          <w:szCs w:val="24"/>
        </w:rPr>
        <w:t>проявлять интерес к деятельности своих товарищей и результатам их работы, в доброжелательной форме комментировать и оценивать их достижения;</w:t>
      </w:r>
    </w:p>
    <w:p w:rsidR="002D0962" w:rsidRPr="002D0962" w:rsidRDefault="002D0962" w:rsidP="002D0962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0"/>
          <w:szCs w:val="24"/>
        </w:rPr>
      </w:pPr>
      <w:r w:rsidRPr="002D0962">
        <w:rPr>
          <w:rFonts w:ascii="Times New Roman" w:hAnsi="Times New Roman" w:cs="Times New Roman"/>
          <w:color w:val="000000"/>
          <w:sz w:val="20"/>
          <w:szCs w:val="24"/>
        </w:rPr>
        <w:t>в процессе анализа и оценки совместной деятельности высказывать свои предложения и пожелания, выслушивать и принимать к сведению мнение других обучающихся, их советы и пожелания, с уважением относиться к разной оценке своих достижений.</w:t>
      </w:r>
    </w:p>
    <w:p w:rsidR="002D0962" w:rsidRPr="002D0962" w:rsidRDefault="002D0962" w:rsidP="002D0962">
      <w:pPr>
        <w:spacing w:line="240" w:lineRule="auto"/>
        <w:contextualSpacing/>
        <w:rPr>
          <w:rFonts w:ascii="Times New Roman" w:hAnsi="Times New Roman" w:cs="Times New Roman"/>
          <w:sz w:val="20"/>
          <w:szCs w:val="24"/>
        </w:rPr>
        <w:sectPr w:rsidR="002D0962" w:rsidRPr="002D0962" w:rsidSect="00EA3195">
          <w:pgSz w:w="11906" w:h="16383"/>
          <w:pgMar w:top="720" w:right="720" w:bottom="720" w:left="720" w:header="720" w:footer="720" w:gutter="0"/>
          <w:cols w:space="720"/>
          <w:docGrid w:linePitch="299"/>
        </w:sectPr>
      </w:pPr>
    </w:p>
    <w:p w:rsidR="002D0962" w:rsidRPr="002D0962" w:rsidRDefault="002D0962" w:rsidP="002D0962">
      <w:pPr>
        <w:spacing w:after="0" w:line="240" w:lineRule="auto"/>
        <w:ind w:left="120"/>
        <w:contextualSpacing/>
        <w:jc w:val="both"/>
        <w:rPr>
          <w:rFonts w:ascii="Times New Roman" w:hAnsi="Times New Roman" w:cs="Times New Roman"/>
          <w:sz w:val="20"/>
          <w:szCs w:val="24"/>
        </w:rPr>
      </w:pPr>
      <w:bookmarkStart w:id="3" w:name="block-32740428"/>
      <w:bookmarkEnd w:id="2"/>
      <w:r w:rsidRPr="002D0962">
        <w:rPr>
          <w:rFonts w:ascii="Times New Roman" w:hAnsi="Times New Roman" w:cs="Times New Roman"/>
          <w:b/>
          <w:color w:val="000000"/>
          <w:sz w:val="20"/>
          <w:szCs w:val="24"/>
        </w:rPr>
        <w:lastRenderedPageBreak/>
        <w:t>ПЛАНИРУЕМЫЕ РЕЗУЛЬТАТЫ ОСВОЕНИЯ ПРОГРАММЫ ПО ТЕХНОЛОГИИ НА УРОВНЕ НАЧАЛЬНОГО ОБЩЕГО ОБРАЗОВАНИЯ</w:t>
      </w:r>
    </w:p>
    <w:p w:rsidR="002D0962" w:rsidRPr="002D0962" w:rsidRDefault="002D0962" w:rsidP="002D0962">
      <w:pPr>
        <w:spacing w:after="0" w:line="240" w:lineRule="auto"/>
        <w:ind w:left="120"/>
        <w:contextualSpacing/>
        <w:rPr>
          <w:rFonts w:ascii="Times New Roman" w:hAnsi="Times New Roman" w:cs="Times New Roman"/>
          <w:sz w:val="20"/>
          <w:szCs w:val="24"/>
        </w:rPr>
      </w:pPr>
      <w:bookmarkStart w:id="4" w:name="_Toc143620888"/>
      <w:bookmarkEnd w:id="4"/>
    </w:p>
    <w:p w:rsidR="002D0962" w:rsidRPr="002D0962" w:rsidRDefault="002D0962" w:rsidP="002D0962">
      <w:pPr>
        <w:spacing w:after="0" w:line="240" w:lineRule="auto"/>
        <w:ind w:left="120"/>
        <w:contextualSpacing/>
        <w:rPr>
          <w:rFonts w:ascii="Times New Roman" w:hAnsi="Times New Roman" w:cs="Times New Roman"/>
          <w:sz w:val="20"/>
          <w:szCs w:val="24"/>
        </w:rPr>
      </w:pPr>
    </w:p>
    <w:p w:rsidR="002D0962" w:rsidRPr="002D0962" w:rsidRDefault="002D0962" w:rsidP="002D0962">
      <w:pPr>
        <w:spacing w:after="0" w:line="240" w:lineRule="auto"/>
        <w:ind w:left="120"/>
        <w:contextualSpacing/>
        <w:rPr>
          <w:rFonts w:ascii="Times New Roman" w:hAnsi="Times New Roman" w:cs="Times New Roman"/>
          <w:sz w:val="20"/>
          <w:szCs w:val="24"/>
        </w:rPr>
      </w:pPr>
      <w:r w:rsidRPr="002D0962">
        <w:rPr>
          <w:rFonts w:ascii="Times New Roman" w:hAnsi="Times New Roman" w:cs="Times New Roman"/>
          <w:b/>
          <w:color w:val="000000"/>
          <w:sz w:val="20"/>
          <w:szCs w:val="24"/>
        </w:rPr>
        <w:t>ЛИЧНОСТНЫЕ РЕЗУЛЬТАТЫ</w:t>
      </w:r>
    </w:p>
    <w:p w:rsidR="002D0962" w:rsidRPr="002D0962" w:rsidRDefault="002D0962" w:rsidP="002D0962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0"/>
          <w:szCs w:val="24"/>
        </w:rPr>
      </w:pPr>
      <w:r w:rsidRPr="002D0962">
        <w:rPr>
          <w:rFonts w:ascii="Times New Roman" w:hAnsi="Times New Roman" w:cs="Times New Roman"/>
          <w:color w:val="000000"/>
          <w:sz w:val="20"/>
          <w:szCs w:val="24"/>
        </w:rPr>
        <w:t>Личностные результаты освоения программы по труду (технологии)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2D0962" w:rsidRPr="002D0962" w:rsidRDefault="002D0962" w:rsidP="002D0962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0"/>
          <w:szCs w:val="24"/>
        </w:rPr>
      </w:pPr>
      <w:r w:rsidRPr="002D0962">
        <w:rPr>
          <w:rFonts w:ascii="Times New Roman" w:hAnsi="Times New Roman" w:cs="Times New Roman"/>
          <w:color w:val="000000"/>
          <w:sz w:val="20"/>
          <w:szCs w:val="24"/>
        </w:rPr>
        <w:t xml:space="preserve">В результате изучения труда (технологии) на уровне начального общего образования </w:t>
      </w:r>
      <w:proofErr w:type="gramStart"/>
      <w:r w:rsidRPr="002D0962">
        <w:rPr>
          <w:rFonts w:ascii="Times New Roman" w:hAnsi="Times New Roman" w:cs="Times New Roman"/>
          <w:color w:val="000000"/>
          <w:sz w:val="20"/>
          <w:szCs w:val="24"/>
        </w:rPr>
        <w:t>у</w:t>
      </w:r>
      <w:proofErr w:type="gramEnd"/>
      <w:r w:rsidRPr="002D0962">
        <w:rPr>
          <w:rFonts w:ascii="Times New Roman" w:hAnsi="Times New Roman" w:cs="Times New Roman"/>
          <w:color w:val="000000"/>
          <w:sz w:val="20"/>
          <w:szCs w:val="24"/>
        </w:rPr>
        <w:t xml:space="preserve"> обучающегося будут сформированы следующие личностные результаты:</w:t>
      </w:r>
    </w:p>
    <w:p w:rsidR="002D0962" w:rsidRPr="002D0962" w:rsidRDefault="002D0962" w:rsidP="002D0962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0"/>
          <w:szCs w:val="24"/>
        </w:rPr>
      </w:pPr>
      <w:r w:rsidRPr="002D0962">
        <w:rPr>
          <w:rFonts w:ascii="Times New Roman" w:hAnsi="Times New Roman" w:cs="Times New Roman"/>
          <w:color w:val="000000"/>
          <w:sz w:val="20"/>
          <w:szCs w:val="24"/>
        </w:rPr>
        <w:t>первоначальные представления о созидательном и нравственном значении труда в жизни человека и общества, уважительное отношение к труду и творчеству мастеров;</w:t>
      </w:r>
    </w:p>
    <w:p w:rsidR="002D0962" w:rsidRPr="002D0962" w:rsidRDefault="002D0962" w:rsidP="002D0962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0"/>
          <w:szCs w:val="24"/>
        </w:rPr>
      </w:pPr>
      <w:r w:rsidRPr="002D0962">
        <w:rPr>
          <w:rFonts w:ascii="Times New Roman" w:hAnsi="Times New Roman" w:cs="Times New Roman"/>
          <w:color w:val="000000"/>
          <w:sz w:val="20"/>
          <w:szCs w:val="24"/>
        </w:rPr>
        <w:t>осознание роли человека и используемых им технологий в сохранении гармонического сосуществования рукотворного мира с миром природы, ответственное отношение к сохранению окружающей среды;</w:t>
      </w:r>
    </w:p>
    <w:p w:rsidR="002D0962" w:rsidRPr="002D0962" w:rsidRDefault="002D0962" w:rsidP="002D0962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0"/>
          <w:szCs w:val="24"/>
        </w:rPr>
      </w:pPr>
      <w:r w:rsidRPr="002D0962">
        <w:rPr>
          <w:rFonts w:ascii="Times New Roman" w:hAnsi="Times New Roman" w:cs="Times New Roman"/>
          <w:color w:val="000000"/>
          <w:sz w:val="20"/>
          <w:szCs w:val="24"/>
        </w:rPr>
        <w:t>понимание культурно-исторической ценности традиций, отражённых в предметном мире, чувство сопричастности к культуре своего народа, уважительное отношение к культурным традициям других народов;</w:t>
      </w:r>
    </w:p>
    <w:p w:rsidR="002D0962" w:rsidRPr="002D0962" w:rsidRDefault="002D0962" w:rsidP="002D0962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0"/>
          <w:szCs w:val="24"/>
        </w:rPr>
      </w:pPr>
      <w:r w:rsidRPr="002D0962">
        <w:rPr>
          <w:rFonts w:ascii="Times New Roman" w:hAnsi="Times New Roman" w:cs="Times New Roman"/>
          <w:color w:val="000000"/>
          <w:sz w:val="20"/>
          <w:szCs w:val="24"/>
        </w:rPr>
        <w:t>проявление способности к эстетической оценке окружающей предметной среды, эстетические чувства – эмоционально-положительное восприятие и понимание красоты форм и образов природных объектов, образцов мировой и отечественной художественной культуры;</w:t>
      </w:r>
    </w:p>
    <w:p w:rsidR="002D0962" w:rsidRPr="002D0962" w:rsidRDefault="002D0962" w:rsidP="002D0962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0"/>
          <w:szCs w:val="24"/>
        </w:rPr>
      </w:pPr>
      <w:r w:rsidRPr="002D0962">
        <w:rPr>
          <w:rFonts w:ascii="Times New Roman" w:hAnsi="Times New Roman" w:cs="Times New Roman"/>
          <w:color w:val="000000"/>
          <w:sz w:val="20"/>
          <w:szCs w:val="24"/>
        </w:rPr>
        <w:t>проявление положительного отношения и интереса к различным видам творческой преобразующей деятельности, стремление к творческой самореализации, мотивация к творческому труду, работе на результат, способность к различным видам практической преобразующей деятельности;</w:t>
      </w:r>
    </w:p>
    <w:p w:rsidR="002D0962" w:rsidRPr="002D0962" w:rsidRDefault="002D0962" w:rsidP="002D0962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0"/>
          <w:szCs w:val="24"/>
        </w:rPr>
      </w:pPr>
      <w:r w:rsidRPr="002D0962">
        <w:rPr>
          <w:rFonts w:ascii="Times New Roman" w:hAnsi="Times New Roman" w:cs="Times New Roman"/>
          <w:color w:val="000000"/>
          <w:sz w:val="20"/>
          <w:szCs w:val="24"/>
        </w:rPr>
        <w:t xml:space="preserve">проявление </w:t>
      </w:r>
      <w:proofErr w:type="gramStart"/>
      <w:r w:rsidRPr="002D0962">
        <w:rPr>
          <w:rFonts w:ascii="Times New Roman" w:hAnsi="Times New Roman" w:cs="Times New Roman"/>
          <w:color w:val="000000"/>
          <w:sz w:val="20"/>
          <w:szCs w:val="24"/>
        </w:rPr>
        <w:t>устойчивых</w:t>
      </w:r>
      <w:proofErr w:type="gramEnd"/>
      <w:r w:rsidRPr="002D0962">
        <w:rPr>
          <w:rFonts w:ascii="Times New Roman" w:hAnsi="Times New Roman" w:cs="Times New Roman"/>
          <w:color w:val="000000"/>
          <w:sz w:val="20"/>
          <w:szCs w:val="24"/>
        </w:rPr>
        <w:t xml:space="preserve"> волевых качества и способность к </w:t>
      </w:r>
      <w:proofErr w:type="spellStart"/>
      <w:r w:rsidRPr="002D0962">
        <w:rPr>
          <w:rFonts w:ascii="Times New Roman" w:hAnsi="Times New Roman" w:cs="Times New Roman"/>
          <w:color w:val="000000"/>
          <w:sz w:val="20"/>
          <w:szCs w:val="24"/>
        </w:rPr>
        <w:t>саморегуляции</w:t>
      </w:r>
      <w:proofErr w:type="spellEnd"/>
      <w:r w:rsidRPr="002D0962">
        <w:rPr>
          <w:rFonts w:ascii="Times New Roman" w:hAnsi="Times New Roman" w:cs="Times New Roman"/>
          <w:color w:val="000000"/>
          <w:sz w:val="20"/>
          <w:szCs w:val="24"/>
        </w:rPr>
        <w:t>: организованность, аккуратность, трудолюбие, ответственность, умение справляться с доступными проблемами;</w:t>
      </w:r>
    </w:p>
    <w:p w:rsidR="002D0962" w:rsidRPr="002D0962" w:rsidRDefault="002D0962" w:rsidP="002D0962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0"/>
          <w:szCs w:val="24"/>
        </w:rPr>
      </w:pPr>
      <w:r w:rsidRPr="002D0962">
        <w:rPr>
          <w:rFonts w:ascii="Times New Roman" w:hAnsi="Times New Roman" w:cs="Times New Roman"/>
          <w:color w:val="000000"/>
          <w:sz w:val="20"/>
          <w:szCs w:val="24"/>
        </w:rPr>
        <w:t>готовность вступать в сотрудничество с другими людьми с учётом этики общения, проявление толерантности и доброжелательности.</w:t>
      </w:r>
    </w:p>
    <w:p w:rsidR="002D0962" w:rsidRPr="002D0962" w:rsidRDefault="002D0962" w:rsidP="002D0962">
      <w:pPr>
        <w:spacing w:after="0" w:line="240" w:lineRule="auto"/>
        <w:ind w:left="120"/>
        <w:contextualSpacing/>
        <w:rPr>
          <w:rFonts w:ascii="Times New Roman" w:hAnsi="Times New Roman" w:cs="Times New Roman"/>
          <w:sz w:val="20"/>
          <w:szCs w:val="24"/>
        </w:rPr>
      </w:pPr>
      <w:bookmarkStart w:id="5" w:name="_Toc143620889"/>
      <w:bookmarkEnd w:id="5"/>
    </w:p>
    <w:p w:rsidR="002D0962" w:rsidRPr="002D0962" w:rsidRDefault="002D0962" w:rsidP="002D0962">
      <w:pPr>
        <w:spacing w:after="0" w:line="240" w:lineRule="auto"/>
        <w:ind w:left="120"/>
        <w:contextualSpacing/>
        <w:rPr>
          <w:rFonts w:ascii="Times New Roman" w:hAnsi="Times New Roman" w:cs="Times New Roman"/>
          <w:sz w:val="20"/>
          <w:szCs w:val="24"/>
        </w:rPr>
      </w:pPr>
    </w:p>
    <w:p w:rsidR="002D0962" w:rsidRPr="002D0962" w:rsidRDefault="002D0962" w:rsidP="002D0962">
      <w:pPr>
        <w:spacing w:after="0" w:line="240" w:lineRule="auto"/>
        <w:ind w:left="120"/>
        <w:contextualSpacing/>
        <w:rPr>
          <w:rFonts w:ascii="Times New Roman" w:hAnsi="Times New Roman" w:cs="Times New Roman"/>
          <w:sz w:val="20"/>
          <w:szCs w:val="24"/>
        </w:rPr>
      </w:pPr>
      <w:r w:rsidRPr="002D0962">
        <w:rPr>
          <w:rFonts w:ascii="Times New Roman" w:hAnsi="Times New Roman" w:cs="Times New Roman"/>
          <w:b/>
          <w:color w:val="000000"/>
          <w:sz w:val="20"/>
          <w:szCs w:val="24"/>
        </w:rPr>
        <w:t>МЕТАПРЕДМЕТНЫЕ РЕЗУЛЬТАТЫ</w:t>
      </w:r>
    </w:p>
    <w:p w:rsidR="002D0962" w:rsidRPr="002D0962" w:rsidRDefault="002D0962" w:rsidP="002D0962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0"/>
          <w:szCs w:val="24"/>
        </w:rPr>
      </w:pPr>
      <w:r w:rsidRPr="002D0962">
        <w:rPr>
          <w:rFonts w:ascii="Times New Roman" w:hAnsi="Times New Roman" w:cs="Times New Roman"/>
          <w:color w:val="000000"/>
          <w:sz w:val="20"/>
          <w:szCs w:val="24"/>
        </w:rPr>
        <w:t>В результате изучения труда (технологии)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2D0962" w:rsidRPr="002D0962" w:rsidRDefault="002D0962" w:rsidP="002D0962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0"/>
          <w:szCs w:val="24"/>
        </w:rPr>
      </w:pPr>
      <w:r w:rsidRPr="002D0962">
        <w:rPr>
          <w:rFonts w:ascii="Times New Roman" w:hAnsi="Times New Roman" w:cs="Times New Roman"/>
          <w:color w:val="000000"/>
          <w:sz w:val="20"/>
          <w:szCs w:val="24"/>
        </w:rPr>
        <w:t xml:space="preserve">У обучающегося будут сформированы следующие </w:t>
      </w:r>
      <w:r w:rsidRPr="002D0962">
        <w:rPr>
          <w:rFonts w:ascii="Times New Roman" w:hAnsi="Times New Roman" w:cs="Times New Roman"/>
          <w:b/>
          <w:color w:val="000000"/>
          <w:sz w:val="20"/>
          <w:szCs w:val="24"/>
        </w:rPr>
        <w:t>базовые логические и исследовательские действия</w:t>
      </w:r>
      <w:r w:rsidRPr="002D0962">
        <w:rPr>
          <w:rFonts w:ascii="Times New Roman" w:hAnsi="Times New Roman" w:cs="Times New Roman"/>
          <w:color w:val="000000"/>
          <w:sz w:val="20"/>
          <w:szCs w:val="24"/>
        </w:rPr>
        <w:t xml:space="preserve"> как часть познавательных универсальных учебных действий:</w:t>
      </w:r>
    </w:p>
    <w:p w:rsidR="002D0962" w:rsidRPr="002D0962" w:rsidRDefault="002D0962" w:rsidP="002D0962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0"/>
          <w:szCs w:val="24"/>
        </w:rPr>
      </w:pPr>
      <w:r w:rsidRPr="002D0962">
        <w:rPr>
          <w:rFonts w:ascii="Times New Roman" w:hAnsi="Times New Roman" w:cs="Times New Roman"/>
          <w:color w:val="000000"/>
          <w:sz w:val="20"/>
          <w:szCs w:val="24"/>
        </w:rPr>
        <w:t xml:space="preserve">ориентироваться в терминах и понятиях, используемых в технологии (в пределах </w:t>
      </w:r>
      <w:proofErr w:type="gramStart"/>
      <w:r w:rsidRPr="002D0962">
        <w:rPr>
          <w:rFonts w:ascii="Times New Roman" w:hAnsi="Times New Roman" w:cs="Times New Roman"/>
          <w:color w:val="000000"/>
          <w:sz w:val="20"/>
          <w:szCs w:val="24"/>
        </w:rPr>
        <w:t>изученного</w:t>
      </w:r>
      <w:proofErr w:type="gramEnd"/>
      <w:r w:rsidRPr="002D0962">
        <w:rPr>
          <w:rFonts w:ascii="Times New Roman" w:hAnsi="Times New Roman" w:cs="Times New Roman"/>
          <w:color w:val="000000"/>
          <w:sz w:val="20"/>
          <w:szCs w:val="24"/>
        </w:rPr>
        <w:t>), использовать изученную терминологию в своих устных и письменных высказываниях;</w:t>
      </w:r>
    </w:p>
    <w:p w:rsidR="002D0962" w:rsidRPr="002D0962" w:rsidRDefault="002D0962" w:rsidP="002D0962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0"/>
          <w:szCs w:val="24"/>
        </w:rPr>
      </w:pPr>
      <w:r w:rsidRPr="002D0962">
        <w:rPr>
          <w:rFonts w:ascii="Times New Roman" w:hAnsi="Times New Roman" w:cs="Times New Roman"/>
          <w:color w:val="000000"/>
          <w:sz w:val="20"/>
          <w:szCs w:val="24"/>
        </w:rPr>
        <w:t>осуществлять анализ объектов и изделий с выделением существенных и несущественных признаков;</w:t>
      </w:r>
    </w:p>
    <w:p w:rsidR="002D0962" w:rsidRPr="002D0962" w:rsidRDefault="002D0962" w:rsidP="002D0962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0"/>
          <w:szCs w:val="24"/>
        </w:rPr>
      </w:pPr>
      <w:r w:rsidRPr="002D0962">
        <w:rPr>
          <w:rFonts w:ascii="Times New Roman" w:hAnsi="Times New Roman" w:cs="Times New Roman"/>
          <w:color w:val="000000"/>
          <w:sz w:val="20"/>
          <w:szCs w:val="24"/>
        </w:rPr>
        <w:t>сравнивать группы объектов (изделий), выделять в них общее и различия;</w:t>
      </w:r>
    </w:p>
    <w:p w:rsidR="002D0962" w:rsidRPr="002D0962" w:rsidRDefault="002D0962" w:rsidP="002D0962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0"/>
          <w:szCs w:val="24"/>
        </w:rPr>
      </w:pPr>
      <w:r w:rsidRPr="002D0962">
        <w:rPr>
          <w:rFonts w:ascii="Times New Roman" w:hAnsi="Times New Roman" w:cs="Times New Roman"/>
          <w:color w:val="000000"/>
          <w:sz w:val="20"/>
          <w:szCs w:val="24"/>
        </w:rPr>
        <w:t>делать обобщения (технико-технологического и декоративно-художественного характера) по изучаемой тематике;</w:t>
      </w:r>
    </w:p>
    <w:p w:rsidR="002D0962" w:rsidRPr="002D0962" w:rsidRDefault="002D0962" w:rsidP="002D0962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0"/>
          <w:szCs w:val="24"/>
        </w:rPr>
      </w:pPr>
      <w:r w:rsidRPr="002D0962">
        <w:rPr>
          <w:rFonts w:ascii="Times New Roman" w:hAnsi="Times New Roman" w:cs="Times New Roman"/>
          <w:color w:val="000000"/>
          <w:sz w:val="20"/>
          <w:szCs w:val="24"/>
        </w:rPr>
        <w:t>использовать схемы, модели и простейшие чертежи в собственной практической творческой деятельности;</w:t>
      </w:r>
    </w:p>
    <w:p w:rsidR="002D0962" w:rsidRPr="002D0962" w:rsidRDefault="002D0962" w:rsidP="002D0962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0"/>
          <w:szCs w:val="24"/>
        </w:rPr>
      </w:pPr>
      <w:r w:rsidRPr="002D0962">
        <w:rPr>
          <w:rFonts w:ascii="Times New Roman" w:hAnsi="Times New Roman" w:cs="Times New Roman"/>
          <w:color w:val="000000"/>
          <w:sz w:val="20"/>
          <w:szCs w:val="24"/>
        </w:rPr>
        <w:t>комбинировать и использовать освоенные технологии при изготовлении изделий в соответствии с технической, технологической или декоративно-художественной задачей;</w:t>
      </w:r>
    </w:p>
    <w:p w:rsidR="002D0962" w:rsidRPr="002D0962" w:rsidRDefault="002D0962" w:rsidP="002D0962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0"/>
          <w:szCs w:val="24"/>
        </w:rPr>
      </w:pPr>
      <w:r w:rsidRPr="002D0962">
        <w:rPr>
          <w:rFonts w:ascii="Times New Roman" w:hAnsi="Times New Roman" w:cs="Times New Roman"/>
          <w:color w:val="000000"/>
          <w:sz w:val="20"/>
          <w:szCs w:val="24"/>
        </w:rPr>
        <w:t>понимать необходимость поиска новых технологий на основе изучения объектов и законов природы, доступного исторического и современного опыта технологической деятельности.</w:t>
      </w:r>
    </w:p>
    <w:p w:rsidR="002D0962" w:rsidRPr="002D0962" w:rsidRDefault="002D0962" w:rsidP="002D0962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0"/>
          <w:szCs w:val="24"/>
        </w:rPr>
      </w:pPr>
      <w:r w:rsidRPr="002D0962">
        <w:rPr>
          <w:rFonts w:ascii="Times New Roman" w:hAnsi="Times New Roman" w:cs="Times New Roman"/>
          <w:color w:val="000000"/>
          <w:sz w:val="20"/>
          <w:szCs w:val="24"/>
        </w:rPr>
        <w:t xml:space="preserve">У обучающегося будут сформированы </w:t>
      </w:r>
      <w:r w:rsidRPr="002D0962">
        <w:rPr>
          <w:rFonts w:ascii="Times New Roman" w:hAnsi="Times New Roman" w:cs="Times New Roman"/>
          <w:b/>
          <w:color w:val="000000"/>
          <w:sz w:val="20"/>
          <w:szCs w:val="24"/>
        </w:rPr>
        <w:t>умения работать с информацией</w:t>
      </w:r>
      <w:r w:rsidRPr="002D0962">
        <w:rPr>
          <w:rFonts w:ascii="Times New Roman" w:hAnsi="Times New Roman" w:cs="Times New Roman"/>
          <w:color w:val="000000"/>
          <w:sz w:val="20"/>
          <w:szCs w:val="24"/>
        </w:rPr>
        <w:t xml:space="preserve"> как часть познавательных универсальных учебных действий:</w:t>
      </w:r>
    </w:p>
    <w:p w:rsidR="002D0962" w:rsidRPr="002D0962" w:rsidRDefault="002D0962" w:rsidP="002D0962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0"/>
          <w:szCs w:val="24"/>
        </w:rPr>
      </w:pPr>
      <w:r w:rsidRPr="002D0962">
        <w:rPr>
          <w:rFonts w:ascii="Times New Roman" w:hAnsi="Times New Roman" w:cs="Times New Roman"/>
          <w:color w:val="000000"/>
          <w:sz w:val="20"/>
          <w:szCs w:val="24"/>
        </w:rPr>
        <w:t>осуществлять поиск необходимой для выполнения работы информации в учебнике и других доступных источниках, анализировать её и отбирать в соответствии с решаемой задачей;</w:t>
      </w:r>
    </w:p>
    <w:p w:rsidR="002D0962" w:rsidRPr="002D0962" w:rsidRDefault="002D0962" w:rsidP="002D0962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0"/>
          <w:szCs w:val="24"/>
        </w:rPr>
      </w:pPr>
      <w:r w:rsidRPr="002D0962">
        <w:rPr>
          <w:rFonts w:ascii="Times New Roman" w:hAnsi="Times New Roman" w:cs="Times New Roman"/>
          <w:color w:val="000000"/>
          <w:sz w:val="20"/>
          <w:szCs w:val="24"/>
        </w:rPr>
        <w:t>анализировать и использовать знаково-символические средства представления информации для решения задач в умственной и материализованной форме, выполнять действия моделирования, работать с моделями;</w:t>
      </w:r>
    </w:p>
    <w:p w:rsidR="002D0962" w:rsidRPr="002D0962" w:rsidRDefault="002D0962" w:rsidP="002D0962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0"/>
          <w:szCs w:val="24"/>
        </w:rPr>
      </w:pPr>
      <w:r w:rsidRPr="002D0962">
        <w:rPr>
          <w:rFonts w:ascii="Times New Roman" w:hAnsi="Times New Roman" w:cs="Times New Roman"/>
          <w:color w:val="000000"/>
          <w:sz w:val="20"/>
          <w:szCs w:val="24"/>
        </w:rPr>
        <w:t>использовать средства информационно-коммуникационных технологий для решения учебных и практических задач (в том числе Интернет с контролируемым выходом), оценивать объективность информации и возможности её использования для решения конкретных учебных задач;</w:t>
      </w:r>
    </w:p>
    <w:p w:rsidR="002D0962" w:rsidRPr="002D0962" w:rsidRDefault="002D0962" w:rsidP="002D0962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0"/>
          <w:szCs w:val="24"/>
        </w:rPr>
      </w:pPr>
      <w:r w:rsidRPr="002D0962">
        <w:rPr>
          <w:rFonts w:ascii="Times New Roman" w:hAnsi="Times New Roman" w:cs="Times New Roman"/>
          <w:color w:val="000000"/>
          <w:sz w:val="20"/>
          <w:szCs w:val="24"/>
        </w:rPr>
        <w:t>следовать при выполнении работы инструкциям учителя или представленным в других информационных источниках.</w:t>
      </w:r>
    </w:p>
    <w:p w:rsidR="002D0962" w:rsidRPr="002D0962" w:rsidRDefault="002D0962" w:rsidP="002D0962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0"/>
          <w:szCs w:val="24"/>
        </w:rPr>
      </w:pPr>
      <w:r w:rsidRPr="002D0962">
        <w:rPr>
          <w:rFonts w:ascii="Times New Roman" w:hAnsi="Times New Roman" w:cs="Times New Roman"/>
          <w:color w:val="000000"/>
          <w:sz w:val="20"/>
          <w:szCs w:val="24"/>
        </w:rPr>
        <w:t xml:space="preserve">У обучающегося будут сформированы </w:t>
      </w:r>
      <w:r w:rsidRPr="002D0962">
        <w:rPr>
          <w:rFonts w:ascii="Times New Roman" w:hAnsi="Times New Roman" w:cs="Times New Roman"/>
          <w:b/>
          <w:color w:val="000000"/>
          <w:sz w:val="20"/>
          <w:szCs w:val="24"/>
        </w:rPr>
        <w:t xml:space="preserve">умения общения </w:t>
      </w:r>
      <w:r w:rsidRPr="002D0962">
        <w:rPr>
          <w:rFonts w:ascii="Times New Roman" w:hAnsi="Times New Roman" w:cs="Times New Roman"/>
          <w:color w:val="000000"/>
          <w:sz w:val="20"/>
          <w:szCs w:val="24"/>
        </w:rPr>
        <w:t>как часть коммуникативных универсальных учебных действий:</w:t>
      </w:r>
    </w:p>
    <w:p w:rsidR="002D0962" w:rsidRPr="002D0962" w:rsidRDefault="002D0962" w:rsidP="002D0962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0"/>
          <w:szCs w:val="24"/>
        </w:rPr>
      </w:pPr>
      <w:r w:rsidRPr="002D0962">
        <w:rPr>
          <w:rFonts w:ascii="Times New Roman" w:hAnsi="Times New Roman" w:cs="Times New Roman"/>
          <w:color w:val="000000"/>
          <w:sz w:val="20"/>
          <w:szCs w:val="24"/>
        </w:rPr>
        <w:t>вступать в диалог, задавать собеседнику вопросы, использовать реплики-уточнения и дополнения, формулировать собственное мнение и идеи, аргументированно их излагать, выслушивать разные мнения, учитывать их в диалоге;</w:t>
      </w:r>
    </w:p>
    <w:p w:rsidR="002D0962" w:rsidRPr="002D0962" w:rsidRDefault="002D0962" w:rsidP="002D0962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0"/>
          <w:szCs w:val="24"/>
        </w:rPr>
      </w:pPr>
      <w:r w:rsidRPr="002D0962">
        <w:rPr>
          <w:rFonts w:ascii="Times New Roman" w:hAnsi="Times New Roman" w:cs="Times New Roman"/>
          <w:color w:val="000000"/>
          <w:sz w:val="20"/>
          <w:szCs w:val="24"/>
        </w:rPr>
        <w:t>создавать тексты-описания на основе наблюдений (рассматривания) изделий декоративно-прикладного искусства народов России;</w:t>
      </w:r>
    </w:p>
    <w:p w:rsidR="002D0962" w:rsidRPr="002D0962" w:rsidRDefault="002D0962" w:rsidP="002D0962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0"/>
          <w:szCs w:val="24"/>
        </w:rPr>
      </w:pPr>
      <w:r w:rsidRPr="002D0962">
        <w:rPr>
          <w:rFonts w:ascii="Times New Roman" w:hAnsi="Times New Roman" w:cs="Times New Roman"/>
          <w:color w:val="000000"/>
          <w:sz w:val="20"/>
          <w:szCs w:val="24"/>
        </w:rPr>
        <w:t>строить рассуждения о связях природного и предметного мира, простые суждения (небольшие тексты) об объекте, его строении, свойствах и способах создания;</w:t>
      </w:r>
    </w:p>
    <w:p w:rsidR="002D0962" w:rsidRPr="002D0962" w:rsidRDefault="002D0962" w:rsidP="002D0962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0"/>
          <w:szCs w:val="24"/>
        </w:rPr>
      </w:pPr>
      <w:r w:rsidRPr="002D0962">
        <w:rPr>
          <w:rFonts w:ascii="Times New Roman" w:hAnsi="Times New Roman" w:cs="Times New Roman"/>
          <w:color w:val="000000"/>
          <w:sz w:val="20"/>
          <w:szCs w:val="24"/>
        </w:rPr>
        <w:lastRenderedPageBreak/>
        <w:t>объяснять последовательность совершаемых действий при создании изделия.</w:t>
      </w:r>
    </w:p>
    <w:p w:rsidR="002D0962" w:rsidRPr="002D0962" w:rsidRDefault="002D0962" w:rsidP="002D0962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0"/>
          <w:szCs w:val="24"/>
        </w:rPr>
      </w:pPr>
      <w:r w:rsidRPr="002D0962">
        <w:rPr>
          <w:rFonts w:ascii="Times New Roman" w:hAnsi="Times New Roman" w:cs="Times New Roman"/>
          <w:color w:val="000000"/>
          <w:sz w:val="20"/>
          <w:szCs w:val="24"/>
        </w:rPr>
        <w:t xml:space="preserve">У обучающегося будут сформированы следующие </w:t>
      </w:r>
      <w:r w:rsidRPr="002D0962">
        <w:rPr>
          <w:rFonts w:ascii="Times New Roman" w:hAnsi="Times New Roman" w:cs="Times New Roman"/>
          <w:b/>
          <w:color w:val="000000"/>
          <w:sz w:val="20"/>
          <w:szCs w:val="24"/>
        </w:rPr>
        <w:t>умения самоорганизации и самоконтроля</w:t>
      </w:r>
      <w:r w:rsidRPr="002D0962">
        <w:rPr>
          <w:rFonts w:ascii="Times New Roman" w:hAnsi="Times New Roman" w:cs="Times New Roman"/>
          <w:color w:val="000000"/>
          <w:sz w:val="20"/>
          <w:szCs w:val="24"/>
        </w:rPr>
        <w:t xml:space="preserve"> как часть регулятивных универсальных учебных действий:</w:t>
      </w:r>
    </w:p>
    <w:p w:rsidR="002D0962" w:rsidRPr="002D0962" w:rsidRDefault="002D0962" w:rsidP="002D0962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0"/>
          <w:szCs w:val="24"/>
        </w:rPr>
      </w:pPr>
      <w:r w:rsidRPr="002D0962">
        <w:rPr>
          <w:rFonts w:ascii="Times New Roman" w:hAnsi="Times New Roman" w:cs="Times New Roman"/>
          <w:color w:val="000000"/>
          <w:sz w:val="20"/>
          <w:szCs w:val="24"/>
        </w:rPr>
        <w:t>рационально организовывать свою работу (подготовка рабочего места, поддержание и наведение порядка, уборка после работы);</w:t>
      </w:r>
    </w:p>
    <w:p w:rsidR="002D0962" w:rsidRPr="002D0962" w:rsidRDefault="002D0962" w:rsidP="002D0962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0"/>
          <w:szCs w:val="24"/>
        </w:rPr>
      </w:pPr>
      <w:r w:rsidRPr="002D0962">
        <w:rPr>
          <w:rFonts w:ascii="Times New Roman" w:hAnsi="Times New Roman" w:cs="Times New Roman"/>
          <w:color w:val="000000"/>
          <w:sz w:val="20"/>
          <w:szCs w:val="24"/>
        </w:rPr>
        <w:t>выполнять правила безопасности труда при выполнении работы;</w:t>
      </w:r>
    </w:p>
    <w:p w:rsidR="002D0962" w:rsidRPr="002D0962" w:rsidRDefault="002D0962" w:rsidP="002D0962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0"/>
          <w:szCs w:val="24"/>
        </w:rPr>
      </w:pPr>
      <w:r w:rsidRPr="002D0962">
        <w:rPr>
          <w:rFonts w:ascii="Times New Roman" w:hAnsi="Times New Roman" w:cs="Times New Roman"/>
          <w:color w:val="000000"/>
          <w:sz w:val="20"/>
          <w:szCs w:val="24"/>
        </w:rPr>
        <w:t>планировать работу, соотносить свои действия с поставленной целью;</w:t>
      </w:r>
    </w:p>
    <w:p w:rsidR="002D0962" w:rsidRPr="002D0962" w:rsidRDefault="002D0962" w:rsidP="002D0962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0"/>
          <w:szCs w:val="24"/>
        </w:rPr>
      </w:pPr>
      <w:r w:rsidRPr="002D0962">
        <w:rPr>
          <w:rFonts w:ascii="Times New Roman" w:hAnsi="Times New Roman" w:cs="Times New Roman"/>
          <w:color w:val="000000"/>
          <w:sz w:val="20"/>
          <w:szCs w:val="24"/>
        </w:rPr>
        <w:t>устанавливать причинно-следственные связи между выполняемыми действиями и их результатами, прогнозировать действия для получения необходимых результатов;</w:t>
      </w:r>
    </w:p>
    <w:p w:rsidR="002D0962" w:rsidRPr="002D0962" w:rsidRDefault="002D0962" w:rsidP="002D0962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0"/>
          <w:szCs w:val="24"/>
        </w:rPr>
      </w:pPr>
      <w:r w:rsidRPr="002D0962">
        <w:rPr>
          <w:rFonts w:ascii="Times New Roman" w:hAnsi="Times New Roman" w:cs="Times New Roman"/>
          <w:color w:val="000000"/>
          <w:sz w:val="20"/>
          <w:szCs w:val="24"/>
        </w:rPr>
        <w:t>выполнять действия контроля и оценки, вносить необходимые коррективы в действие после его завершения на основе его оценки и учёта характера сделанных ошибок;</w:t>
      </w:r>
    </w:p>
    <w:p w:rsidR="002D0962" w:rsidRPr="002D0962" w:rsidRDefault="002D0962" w:rsidP="002D0962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0"/>
          <w:szCs w:val="24"/>
        </w:rPr>
      </w:pPr>
      <w:r w:rsidRPr="002D0962">
        <w:rPr>
          <w:rFonts w:ascii="Times New Roman" w:hAnsi="Times New Roman" w:cs="Times New Roman"/>
          <w:color w:val="000000"/>
          <w:sz w:val="20"/>
          <w:szCs w:val="24"/>
        </w:rPr>
        <w:t xml:space="preserve">проявлять </w:t>
      </w:r>
      <w:proofErr w:type="gramStart"/>
      <w:r w:rsidRPr="002D0962">
        <w:rPr>
          <w:rFonts w:ascii="Times New Roman" w:hAnsi="Times New Roman" w:cs="Times New Roman"/>
          <w:color w:val="000000"/>
          <w:sz w:val="20"/>
          <w:szCs w:val="24"/>
        </w:rPr>
        <w:t>волевую</w:t>
      </w:r>
      <w:proofErr w:type="gramEnd"/>
      <w:r w:rsidRPr="002D0962">
        <w:rPr>
          <w:rFonts w:ascii="Times New Roman" w:hAnsi="Times New Roman" w:cs="Times New Roman"/>
          <w:color w:val="000000"/>
          <w:sz w:val="20"/>
          <w:szCs w:val="24"/>
        </w:rPr>
        <w:t xml:space="preserve"> </w:t>
      </w:r>
      <w:proofErr w:type="spellStart"/>
      <w:r w:rsidRPr="002D0962">
        <w:rPr>
          <w:rFonts w:ascii="Times New Roman" w:hAnsi="Times New Roman" w:cs="Times New Roman"/>
          <w:color w:val="000000"/>
          <w:sz w:val="20"/>
          <w:szCs w:val="24"/>
        </w:rPr>
        <w:t>саморегуляцию</w:t>
      </w:r>
      <w:proofErr w:type="spellEnd"/>
      <w:r w:rsidRPr="002D0962">
        <w:rPr>
          <w:rFonts w:ascii="Times New Roman" w:hAnsi="Times New Roman" w:cs="Times New Roman"/>
          <w:color w:val="000000"/>
          <w:sz w:val="20"/>
          <w:szCs w:val="24"/>
        </w:rPr>
        <w:t xml:space="preserve"> при выполнении работы.</w:t>
      </w:r>
    </w:p>
    <w:p w:rsidR="002D0962" w:rsidRPr="002D0962" w:rsidRDefault="002D0962" w:rsidP="002D0962">
      <w:pPr>
        <w:spacing w:after="0" w:line="240" w:lineRule="auto"/>
        <w:ind w:left="120"/>
        <w:contextualSpacing/>
        <w:jc w:val="both"/>
        <w:rPr>
          <w:rFonts w:ascii="Times New Roman" w:hAnsi="Times New Roman" w:cs="Times New Roman"/>
          <w:sz w:val="20"/>
          <w:szCs w:val="24"/>
        </w:rPr>
      </w:pPr>
    </w:p>
    <w:p w:rsidR="002D0962" w:rsidRPr="002D0962" w:rsidRDefault="002D0962" w:rsidP="002D0962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0"/>
          <w:szCs w:val="24"/>
        </w:rPr>
      </w:pPr>
      <w:r w:rsidRPr="002D0962">
        <w:rPr>
          <w:rFonts w:ascii="Times New Roman" w:hAnsi="Times New Roman" w:cs="Times New Roman"/>
          <w:color w:val="000000"/>
          <w:sz w:val="20"/>
          <w:szCs w:val="24"/>
        </w:rPr>
        <w:t xml:space="preserve">У обучающегося будут сформированы </w:t>
      </w:r>
      <w:r w:rsidRPr="002D0962">
        <w:rPr>
          <w:rFonts w:ascii="Times New Roman" w:hAnsi="Times New Roman" w:cs="Times New Roman"/>
          <w:b/>
          <w:color w:val="000000"/>
          <w:sz w:val="20"/>
          <w:szCs w:val="24"/>
        </w:rPr>
        <w:t>умения совместной деятельности</w:t>
      </w:r>
      <w:r w:rsidRPr="002D0962">
        <w:rPr>
          <w:rFonts w:ascii="Times New Roman" w:hAnsi="Times New Roman" w:cs="Times New Roman"/>
          <w:color w:val="000000"/>
          <w:sz w:val="20"/>
          <w:szCs w:val="24"/>
        </w:rPr>
        <w:t>:</w:t>
      </w:r>
    </w:p>
    <w:p w:rsidR="002D0962" w:rsidRPr="002D0962" w:rsidRDefault="002D0962" w:rsidP="002D0962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0"/>
          <w:szCs w:val="24"/>
        </w:rPr>
      </w:pPr>
      <w:r w:rsidRPr="002D0962">
        <w:rPr>
          <w:rFonts w:ascii="Times New Roman" w:hAnsi="Times New Roman" w:cs="Times New Roman"/>
          <w:color w:val="000000"/>
          <w:sz w:val="20"/>
          <w:szCs w:val="24"/>
        </w:rPr>
        <w:t>организовывать под руководством учителя и самостоятельно совместную работу в группе: обсуждать задачу, распределять роли, выполнять функции руководителя (лидера) и подчинённого, осуществлять продуктивное сотрудничество;</w:t>
      </w:r>
    </w:p>
    <w:p w:rsidR="002D0962" w:rsidRPr="002D0962" w:rsidRDefault="002D0962" w:rsidP="002D0962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0"/>
          <w:szCs w:val="24"/>
        </w:rPr>
      </w:pPr>
      <w:r w:rsidRPr="002D0962">
        <w:rPr>
          <w:rFonts w:ascii="Times New Roman" w:hAnsi="Times New Roman" w:cs="Times New Roman"/>
          <w:color w:val="000000"/>
          <w:sz w:val="20"/>
          <w:szCs w:val="24"/>
        </w:rPr>
        <w:t>проявлять интерес к работе товарищей, в доброжелательной форме комментировать и оценивать их достижения, высказывать свои предложения и пожелания, оказывать при необходимости помощь;</w:t>
      </w:r>
    </w:p>
    <w:p w:rsidR="002D0962" w:rsidRPr="002D0962" w:rsidRDefault="002D0962" w:rsidP="002D0962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0"/>
          <w:szCs w:val="24"/>
        </w:rPr>
      </w:pPr>
      <w:r w:rsidRPr="002D0962">
        <w:rPr>
          <w:rFonts w:ascii="Times New Roman" w:hAnsi="Times New Roman" w:cs="Times New Roman"/>
          <w:color w:val="000000"/>
          <w:sz w:val="20"/>
          <w:szCs w:val="24"/>
        </w:rPr>
        <w:t>понимать особенности проектной деятельности, выдвигать несложные идеи решений предлагаемых проектных заданий, мысленно создавать конструктивный замысел, осуществлять выбор средств и способов для его практического воплощения, предъявлять аргументы для защиты продукта проектной деятельности.</w:t>
      </w:r>
    </w:p>
    <w:p w:rsidR="002D0962" w:rsidRPr="002D0962" w:rsidRDefault="002D0962" w:rsidP="002D0962">
      <w:pPr>
        <w:spacing w:after="0" w:line="240" w:lineRule="auto"/>
        <w:ind w:left="120"/>
        <w:contextualSpacing/>
        <w:rPr>
          <w:rFonts w:ascii="Times New Roman" w:hAnsi="Times New Roman" w:cs="Times New Roman"/>
          <w:sz w:val="20"/>
          <w:szCs w:val="24"/>
        </w:rPr>
      </w:pPr>
      <w:bookmarkStart w:id="6" w:name="_Toc134720971"/>
      <w:bookmarkEnd w:id="6"/>
    </w:p>
    <w:p w:rsidR="002D0962" w:rsidRPr="002D0962" w:rsidRDefault="002D0962" w:rsidP="002D0962">
      <w:pPr>
        <w:spacing w:after="0" w:line="240" w:lineRule="auto"/>
        <w:ind w:left="120"/>
        <w:contextualSpacing/>
        <w:rPr>
          <w:rFonts w:ascii="Times New Roman" w:hAnsi="Times New Roman" w:cs="Times New Roman"/>
          <w:sz w:val="20"/>
          <w:szCs w:val="24"/>
        </w:rPr>
      </w:pPr>
    </w:p>
    <w:p w:rsidR="002D0962" w:rsidRPr="002D0962" w:rsidRDefault="002D0962" w:rsidP="002D0962">
      <w:pPr>
        <w:spacing w:after="0" w:line="240" w:lineRule="auto"/>
        <w:ind w:left="120"/>
        <w:contextualSpacing/>
        <w:rPr>
          <w:rFonts w:ascii="Times New Roman" w:hAnsi="Times New Roman" w:cs="Times New Roman"/>
          <w:sz w:val="20"/>
          <w:szCs w:val="24"/>
        </w:rPr>
      </w:pPr>
      <w:r w:rsidRPr="002D0962">
        <w:rPr>
          <w:rFonts w:ascii="Times New Roman" w:hAnsi="Times New Roman" w:cs="Times New Roman"/>
          <w:b/>
          <w:color w:val="000000"/>
          <w:sz w:val="20"/>
          <w:szCs w:val="24"/>
        </w:rPr>
        <w:t>ПРЕДМЕТНЫЕ РЕЗУЛЬТАТЫ</w:t>
      </w:r>
    </w:p>
    <w:p w:rsidR="002D0962" w:rsidRPr="002D0962" w:rsidRDefault="002D0962" w:rsidP="002D0962">
      <w:pPr>
        <w:spacing w:after="0" w:line="240" w:lineRule="auto"/>
        <w:ind w:left="120"/>
        <w:contextualSpacing/>
        <w:rPr>
          <w:rFonts w:ascii="Times New Roman" w:hAnsi="Times New Roman" w:cs="Times New Roman"/>
          <w:sz w:val="20"/>
          <w:szCs w:val="24"/>
        </w:rPr>
      </w:pPr>
    </w:p>
    <w:p w:rsidR="002D0962" w:rsidRPr="002D0962" w:rsidRDefault="002D0962" w:rsidP="002D0962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0"/>
          <w:szCs w:val="24"/>
        </w:rPr>
      </w:pPr>
      <w:r w:rsidRPr="002D0962">
        <w:rPr>
          <w:rFonts w:ascii="Times New Roman" w:hAnsi="Times New Roman" w:cs="Times New Roman"/>
          <w:color w:val="000000"/>
          <w:sz w:val="20"/>
          <w:szCs w:val="24"/>
        </w:rPr>
        <w:t xml:space="preserve">К концу обучения в </w:t>
      </w:r>
      <w:r w:rsidRPr="002D0962">
        <w:rPr>
          <w:rFonts w:ascii="Times New Roman" w:hAnsi="Times New Roman" w:cs="Times New Roman"/>
          <w:b/>
          <w:color w:val="000000"/>
          <w:sz w:val="20"/>
          <w:szCs w:val="24"/>
        </w:rPr>
        <w:t>4 классе</w:t>
      </w:r>
      <w:r w:rsidRPr="002D0962">
        <w:rPr>
          <w:rFonts w:ascii="Times New Roman" w:hAnsi="Times New Roman" w:cs="Times New Roman"/>
          <w:color w:val="000000"/>
          <w:sz w:val="20"/>
          <w:szCs w:val="24"/>
        </w:rPr>
        <w:t xml:space="preserve"> </w:t>
      </w:r>
      <w:proofErr w:type="gramStart"/>
      <w:r w:rsidRPr="002D0962">
        <w:rPr>
          <w:rFonts w:ascii="Times New Roman" w:hAnsi="Times New Roman" w:cs="Times New Roman"/>
          <w:color w:val="000000"/>
          <w:sz w:val="20"/>
          <w:szCs w:val="24"/>
        </w:rPr>
        <w:t>обучающийся</w:t>
      </w:r>
      <w:proofErr w:type="gramEnd"/>
      <w:r w:rsidRPr="002D0962">
        <w:rPr>
          <w:rFonts w:ascii="Times New Roman" w:hAnsi="Times New Roman" w:cs="Times New Roman"/>
          <w:color w:val="000000"/>
          <w:sz w:val="20"/>
          <w:szCs w:val="24"/>
        </w:rPr>
        <w:t xml:space="preserve"> получит следующие предметные результаты по отдельным темам программы по труду (технологии):</w:t>
      </w:r>
    </w:p>
    <w:p w:rsidR="002D0962" w:rsidRPr="002D0962" w:rsidRDefault="002D0962" w:rsidP="002D0962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0"/>
          <w:szCs w:val="24"/>
        </w:rPr>
      </w:pPr>
      <w:r w:rsidRPr="002D0962">
        <w:rPr>
          <w:rFonts w:ascii="Times New Roman" w:hAnsi="Times New Roman" w:cs="Times New Roman"/>
          <w:color w:val="000000"/>
          <w:sz w:val="20"/>
          <w:szCs w:val="24"/>
        </w:rPr>
        <w:t>формировать общее представление о мире профессий, их социальном значении, о творчестве и творческих профессиях, о мировых достижениях в области техники и искусства (в рамках изученного), о наиболее значимых окружающих производствах;</w:t>
      </w:r>
    </w:p>
    <w:p w:rsidR="002D0962" w:rsidRPr="002D0962" w:rsidRDefault="002D0962" w:rsidP="002D0962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0"/>
          <w:szCs w:val="24"/>
        </w:rPr>
      </w:pPr>
      <w:r w:rsidRPr="002D0962">
        <w:rPr>
          <w:rFonts w:ascii="Times New Roman" w:hAnsi="Times New Roman" w:cs="Times New Roman"/>
          <w:color w:val="000000"/>
          <w:sz w:val="20"/>
          <w:szCs w:val="24"/>
        </w:rPr>
        <w:t>на основе анализа задания самостоятельно организовывать рабочее место в зависимости от вида работы, осуществлять планирование трудового процесса;</w:t>
      </w:r>
    </w:p>
    <w:p w:rsidR="002D0962" w:rsidRPr="002D0962" w:rsidRDefault="002D0962" w:rsidP="002D0962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0"/>
          <w:szCs w:val="24"/>
        </w:rPr>
      </w:pPr>
      <w:r w:rsidRPr="002D0962">
        <w:rPr>
          <w:rFonts w:ascii="Times New Roman" w:hAnsi="Times New Roman" w:cs="Times New Roman"/>
          <w:color w:val="000000"/>
          <w:sz w:val="20"/>
          <w:szCs w:val="24"/>
        </w:rPr>
        <w:t>самостоятельно планировать и выполнять практическое задание (практическую работу) с опорой на инструкционную (технологическую) карту или творческий замысел, при необходимости вносить коррективы в выполняемые действия;</w:t>
      </w:r>
    </w:p>
    <w:p w:rsidR="002D0962" w:rsidRPr="002D0962" w:rsidRDefault="002D0962" w:rsidP="002D0962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0"/>
          <w:szCs w:val="24"/>
        </w:rPr>
      </w:pPr>
      <w:r w:rsidRPr="002D0962">
        <w:rPr>
          <w:rFonts w:ascii="Times New Roman" w:hAnsi="Times New Roman" w:cs="Times New Roman"/>
          <w:color w:val="000000"/>
          <w:sz w:val="20"/>
          <w:szCs w:val="24"/>
        </w:rPr>
        <w:t>понимать элементарные основы бытовой культуры, выполнять доступные действия по самообслуживанию и доступные виды домашнего труда;</w:t>
      </w:r>
    </w:p>
    <w:p w:rsidR="002D0962" w:rsidRPr="002D0962" w:rsidRDefault="002D0962" w:rsidP="002D0962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0"/>
          <w:szCs w:val="24"/>
        </w:rPr>
      </w:pPr>
      <w:r w:rsidRPr="002D0962">
        <w:rPr>
          <w:rFonts w:ascii="Times New Roman" w:hAnsi="Times New Roman" w:cs="Times New Roman"/>
          <w:color w:val="000000"/>
          <w:sz w:val="20"/>
          <w:szCs w:val="24"/>
        </w:rPr>
        <w:t>выполнять более сложные виды работ и приёмы обработки различных материалов (например, плетение, шитьё и вышивание, тиснение по фольге), комбинировать различные способы в зависимости и от поставленной задачи, оформлять изделия и соединять детали освоенными ручными строчками;</w:t>
      </w:r>
    </w:p>
    <w:p w:rsidR="002D0962" w:rsidRPr="002D0962" w:rsidRDefault="002D0962" w:rsidP="002D0962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0"/>
          <w:szCs w:val="24"/>
        </w:rPr>
      </w:pPr>
      <w:r w:rsidRPr="002D0962">
        <w:rPr>
          <w:rFonts w:ascii="Times New Roman" w:hAnsi="Times New Roman" w:cs="Times New Roman"/>
          <w:color w:val="000000"/>
          <w:sz w:val="20"/>
          <w:szCs w:val="24"/>
        </w:rPr>
        <w:t>выполнять символические действия моделирования, понимать и создавать простейшие виды технической документации (чертёж развёртки, эскиз, технический рисунок, схему) и выполнять по ней работу;</w:t>
      </w:r>
    </w:p>
    <w:p w:rsidR="002D0962" w:rsidRPr="002D0962" w:rsidRDefault="002D0962" w:rsidP="002D0962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0"/>
          <w:szCs w:val="24"/>
        </w:rPr>
      </w:pPr>
      <w:r w:rsidRPr="002D0962">
        <w:rPr>
          <w:rFonts w:ascii="Times New Roman" w:hAnsi="Times New Roman" w:cs="Times New Roman"/>
          <w:color w:val="000000"/>
          <w:sz w:val="20"/>
          <w:szCs w:val="24"/>
        </w:rPr>
        <w:t>решать простейшие задачи рационализаторского характера по изменению конструкции изделия: на достраивание, придание новых свойств конструкции в связи с изменением функционального назначения изделия;</w:t>
      </w:r>
    </w:p>
    <w:p w:rsidR="002D0962" w:rsidRPr="002D0962" w:rsidRDefault="002D0962" w:rsidP="002D0962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0"/>
          <w:szCs w:val="24"/>
        </w:rPr>
      </w:pPr>
      <w:r w:rsidRPr="002D0962">
        <w:rPr>
          <w:rFonts w:ascii="Times New Roman" w:hAnsi="Times New Roman" w:cs="Times New Roman"/>
          <w:color w:val="000000"/>
          <w:sz w:val="20"/>
          <w:szCs w:val="24"/>
        </w:rPr>
        <w:t>на основе усвоенных правил дизайна решать простейшие художественно-конструкторские задачи по созданию изделий с заданной функцией;</w:t>
      </w:r>
    </w:p>
    <w:p w:rsidR="002D0962" w:rsidRPr="002D0962" w:rsidRDefault="002D0962" w:rsidP="002D0962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0"/>
          <w:szCs w:val="24"/>
        </w:rPr>
      </w:pPr>
      <w:r w:rsidRPr="002D0962">
        <w:rPr>
          <w:rFonts w:ascii="Times New Roman" w:hAnsi="Times New Roman" w:cs="Times New Roman"/>
          <w:color w:val="000000"/>
          <w:sz w:val="20"/>
          <w:szCs w:val="24"/>
        </w:rPr>
        <w:t>создавать небольшие тексты, презентации и печатные публикации с использованием изображений на экране компьютера, оформлять текст (выбор шрифта, размера, цвета шрифта, выравнивание абзаца);</w:t>
      </w:r>
    </w:p>
    <w:p w:rsidR="002D0962" w:rsidRPr="002D0962" w:rsidRDefault="002D0962" w:rsidP="002D0962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0"/>
          <w:szCs w:val="24"/>
        </w:rPr>
      </w:pPr>
      <w:r w:rsidRPr="002D0962">
        <w:rPr>
          <w:rFonts w:ascii="Times New Roman" w:hAnsi="Times New Roman" w:cs="Times New Roman"/>
          <w:color w:val="000000"/>
          <w:sz w:val="20"/>
          <w:szCs w:val="24"/>
        </w:rPr>
        <w:t xml:space="preserve">работать с доступной информацией, работать в программах </w:t>
      </w:r>
      <w:proofErr w:type="spellStart"/>
      <w:r w:rsidRPr="002D0962">
        <w:rPr>
          <w:rFonts w:ascii="Times New Roman" w:hAnsi="Times New Roman" w:cs="Times New Roman"/>
          <w:color w:val="000000"/>
          <w:sz w:val="20"/>
          <w:szCs w:val="24"/>
        </w:rPr>
        <w:t>Word</w:t>
      </w:r>
      <w:proofErr w:type="spellEnd"/>
      <w:r w:rsidRPr="002D0962">
        <w:rPr>
          <w:rFonts w:ascii="Times New Roman" w:hAnsi="Times New Roman" w:cs="Times New Roman"/>
          <w:color w:val="000000"/>
          <w:sz w:val="20"/>
          <w:szCs w:val="24"/>
        </w:rPr>
        <w:t xml:space="preserve">, </w:t>
      </w:r>
      <w:proofErr w:type="spellStart"/>
      <w:r w:rsidRPr="002D0962">
        <w:rPr>
          <w:rFonts w:ascii="Times New Roman" w:hAnsi="Times New Roman" w:cs="Times New Roman"/>
          <w:color w:val="000000"/>
          <w:sz w:val="20"/>
          <w:szCs w:val="24"/>
        </w:rPr>
        <w:t>PowerPoint</w:t>
      </w:r>
      <w:proofErr w:type="spellEnd"/>
      <w:r w:rsidRPr="002D0962">
        <w:rPr>
          <w:rFonts w:ascii="Times New Roman" w:hAnsi="Times New Roman" w:cs="Times New Roman"/>
          <w:color w:val="000000"/>
          <w:sz w:val="20"/>
          <w:szCs w:val="24"/>
        </w:rPr>
        <w:t>;</w:t>
      </w:r>
    </w:p>
    <w:p w:rsidR="002D0962" w:rsidRPr="002D0962" w:rsidRDefault="002D0962" w:rsidP="002D0962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0"/>
          <w:szCs w:val="24"/>
        </w:rPr>
      </w:pPr>
      <w:r w:rsidRPr="002D0962">
        <w:rPr>
          <w:rFonts w:ascii="Times New Roman" w:hAnsi="Times New Roman" w:cs="Times New Roman"/>
          <w:color w:val="000000"/>
          <w:sz w:val="20"/>
          <w:szCs w:val="24"/>
        </w:rPr>
        <w:t>решать творческие задачи, мысленно создавать и разрабатывать проектный замысел, осуществлять выбор средств и способов его практического воплощения, аргументированно представлять продукт проектной деятельности;</w:t>
      </w:r>
    </w:p>
    <w:p w:rsidR="002D0962" w:rsidRPr="002D0962" w:rsidRDefault="002D0962" w:rsidP="002D0962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0"/>
          <w:szCs w:val="24"/>
        </w:rPr>
      </w:pPr>
      <w:r w:rsidRPr="002D0962">
        <w:rPr>
          <w:rFonts w:ascii="Times New Roman" w:hAnsi="Times New Roman" w:cs="Times New Roman"/>
          <w:color w:val="000000"/>
          <w:sz w:val="20"/>
          <w:szCs w:val="24"/>
        </w:rPr>
        <w:t>осуществлять сотрудничество в различных видах совместной деятельности, предлагать идеи для обсуждения, уважительно относиться к мнению товарищей, договариваться, участвовать в распределении ролей, координировать собственную работу в общем процессе.</w:t>
      </w:r>
    </w:p>
    <w:p w:rsidR="002D0962" w:rsidRPr="002D0962" w:rsidRDefault="002D0962" w:rsidP="002D0962">
      <w:pPr>
        <w:spacing w:line="240" w:lineRule="auto"/>
        <w:contextualSpacing/>
        <w:rPr>
          <w:rFonts w:ascii="Times New Roman" w:hAnsi="Times New Roman" w:cs="Times New Roman"/>
          <w:szCs w:val="24"/>
        </w:rPr>
        <w:sectPr w:rsidR="002D0962" w:rsidRPr="002D0962" w:rsidSect="00EA3195">
          <w:pgSz w:w="11906" w:h="16383"/>
          <w:pgMar w:top="720" w:right="720" w:bottom="720" w:left="720" w:header="720" w:footer="720" w:gutter="0"/>
          <w:cols w:space="720"/>
          <w:docGrid w:linePitch="299"/>
        </w:sectPr>
      </w:pPr>
    </w:p>
    <w:p w:rsidR="002D0962" w:rsidRPr="002D0962" w:rsidRDefault="002D0962" w:rsidP="002D0962">
      <w:pPr>
        <w:spacing w:after="0"/>
        <w:rPr>
          <w:sz w:val="20"/>
        </w:rPr>
      </w:pPr>
      <w:bookmarkStart w:id="7" w:name="block-32740424"/>
      <w:bookmarkEnd w:id="3"/>
      <w:r w:rsidRPr="002D0962">
        <w:rPr>
          <w:rFonts w:ascii="Times New Roman" w:hAnsi="Times New Roman"/>
          <w:b/>
          <w:color w:val="000000"/>
          <w:sz w:val="24"/>
          <w:lang w:val="en-US"/>
        </w:rPr>
        <w:lastRenderedPageBreak/>
        <w:t xml:space="preserve"> </w:t>
      </w:r>
      <w:r w:rsidRPr="002D0962">
        <w:rPr>
          <w:rFonts w:ascii="Times New Roman" w:hAnsi="Times New Roman"/>
          <w:b/>
          <w:color w:val="000000"/>
          <w:sz w:val="24"/>
        </w:rPr>
        <w:t xml:space="preserve">ТЕМАТИЧЕСКОЕ ПЛАНИРОВАНИЕ </w:t>
      </w:r>
      <w:r w:rsidRPr="002D0962">
        <w:rPr>
          <w:rFonts w:ascii="Times New Roman" w:hAnsi="Times New Roman"/>
          <w:b/>
          <w:color w:val="000000"/>
          <w:sz w:val="24"/>
        </w:rPr>
        <w:t xml:space="preserve">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88"/>
        <w:gridCol w:w="6242"/>
        <w:gridCol w:w="850"/>
        <w:gridCol w:w="1559"/>
        <w:gridCol w:w="1701"/>
        <w:gridCol w:w="1134"/>
        <w:gridCol w:w="2143"/>
      </w:tblGrid>
      <w:tr w:rsidR="002D0962" w:rsidRPr="002D0962" w:rsidTr="004B32E6">
        <w:trPr>
          <w:trHeight w:val="144"/>
          <w:tblCellSpacing w:w="20" w:type="nil"/>
        </w:trPr>
        <w:tc>
          <w:tcPr>
            <w:tcW w:w="10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D0962" w:rsidRPr="002D0962" w:rsidRDefault="002D0962" w:rsidP="004B32E6">
            <w:pPr>
              <w:spacing w:after="0"/>
              <w:ind w:left="135"/>
              <w:rPr>
                <w:sz w:val="20"/>
              </w:rPr>
            </w:pPr>
            <w:r w:rsidRPr="002D0962">
              <w:rPr>
                <w:rFonts w:ascii="Times New Roman" w:hAnsi="Times New Roman"/>
                <w:b/>
                <w:color w:val="000000"/>
                <w:sz w:val="20"/>
              </w:rPr>
              <w:t xml:space="preserve">№ </w:t>
            </w:r>
            <w:proofErr w:type="gramStart"/>
            <w:r w:rsidRPr="002D0962">
              <w:rPr>
                <w:rFonts w:ascii="Times New Roman" w:hAnsi="Times New Roman"/>
                <w:b/>
                <w:color w:val="000000"/>
                <w:sz w:val="20"/>
              </w:rPr>
              <w:t>п</w:t>
            </w:r>
            <w:proofErr w:type="gramEnd"/>
            <w:r w:rsidRPr="002D0962">
              <w:rPr>
                <w:rFonts w:ascii="Times New Roman" w:hAnsi="Times New Roman"/>
                <w:b/>
                <w:color w:val="000000"/>
                <w:sz w:val="20"/>
              </w:rPr>
              <w:t xml:space="preserve">/п </w:t>
            </w:r>
          </w:p>
          <w:p w:rsidR="002D0962" w:rsidRPr="002D0962" w:rsidRDefault="002D0962" w:rsidP="004B32E6">
            <w:pPr>
              <w:spacing w:after="0"/>
              <w:ind w:left="135"/>
              <w:rPr>
                <w:sz w:val="20"/>
              </w:rPr>
            </w:pPr>
          </w:p>
        </w:tc>
        <w:tc>
          <w:tcPr>
            <w:tcW w:w="624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D0962" w:rsidRPr="002D0962" w:rsidRDefault="002D0962" w:rsidP="004B32E6">
            <w:pPr>
              <w:spacing w:after="0" w:line="240" w:lineRule="auto"/>
              <w:ind w:left="135"/>
              <w:rPr>
                <w:sz w:val="20"/>
              </w:rPr>
            </w:pPr>
            <w:r w:rsidRPr="002D0962">
              <w:rPr>
                <w:rFonts w:ascii="Times New Roman" w:hAnsi="Times New Roman"/>
                <w:b/>
                <w:color w:val="000000"/>
                <w:sz w:val="20"/>
              </w:rPr>
              <w:t xml:space="preserve">Тема урока </w:t>
            </w:r>
          </w:p>
          <w:p w:rsidR="002D0962" w:rsidRPr="002D0962" w:rsidRDefault="002D0962" w:rsidP="004B32E6">
            <w:pPr>
              <w:spacing w:after="0" w:line="240" w:lineRule="auto"/>
              <w:ind w:left="135"/>
              <w:rPr>
                <w:sz w:val="20"/>
              </w:rPr>
            </w:pPr>
          </w:p>
        </w:tc>
        <w:tc>
          <w:tcPr>
            <w:tcW w:w="4110" w:type="dxa"/>
            <w:gridSpan w:val="3"/>
            <w:tcMar>
              <w:top w:w="50" w:type="dxa"/>
              <w:left w:w="100" w:type="dxa"/>
            </w:tcMar>
            <w:vAlign w:val="center"/>
          </w:tcPr>
          <w:p w:rsidR="002D0962" w:rsidRPr="002D0962" w:rsidRDefault="002D0962" w:rsidP="004B32E6">
            <w:pPr>
              <w:spacing w:after="0"/>
              <w:rPr>
                <w:sz w:val="20"/>
              </w:rPr>
            </w:pPr>
            <w:r w:rsidRPr="002D0962">
              <w:rPr>
                <w:rFonts w:ascii="Times New Roman" w:hAnsi="Times New Roman"/>
                <w:b/>
                <w:color w:val="000000"/>
                <w:sz w:val="20"/>
              </w:rPr>
              <w:t>Количество часов</w:t>
            </w:r>
          </w:p>
        </w:tc>
        <w:tc>
          <w:tcPr>
            <w:tcW w:w="113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D0962" w:rsidRPr="002D0962" w:rsidRDefault="002D0962" w:rsidP="004B32E6">
            <w:pPr>
              <w:spacing w:after="0"/>
              <w:rPr>
                <w:b/>
                <w:sz w:val="20"/>
              </w:rPr>
            </w:pPr>
            <w:r w:rsidRPr="002D0962">
              <w:rPr>
                <w:rFonts w:ascii="Times New Roman" w:hAnsi="Times New Roman"/>
                <w:b/>
                <w:color w:val="000000"/>
                <w:sz w:val="20"/>
              </w:rPr>
              <w:t>Дата изучения</w:t>
            </w:r>
          </w:p>
          <w:p w:rsidR="002D0962" w:rsidRPr="002D0962" w:rsidRDefault="002D0962" w:rsidP="004B32E6">
            <w:pPr>
              <w:spacing w:after="0"/>
              <w:ind w:left="135"/>
              <w:rPr>
                <w:sz w:val="20"/>
              </w:rPr>
            </w:pPr>
          </w:p>
        </w:tc>
        <w:tc>
          <w:tcPr>
            <w:tcW w:w="214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D0962" w:rsidRPr="002D0962" w:rsidRDefault="002D0962" w:rsidP="004B32E6">
            <w:pPr>
              <w:spacing w:after="0"/>
              <w:ind w:left="135"/>
              <w:rPr>
                <w:sz w:val="20"/>
              </w:rPr>
            </w:pPr>
            <w:r w:rsidRPr="002D0962">
              <w:rPr>
                <w:rFonts w:ascii="Times New Roman" w:hAnsi="Times New Roman"/>
                <w:b/>
                <w:color w:val="000000"/>
                <w:sz w:val="20"/>
              </w:rPr>
              <w:t xml:space="preserve">Электронные цифровые образовательные ресурсы </w:t>
            </w:r>
          </w:p>
          <w:p w:rsidR="002D0962" w:rsidRPr="002D0962" w:rsidRDefault="002D0962" w:rsidP="004B32E6">
            <w:pPr>
              <w:spacing w:after="0"/>
              <w:ind w:left="135"/>
              <w:rPr>
                <w:sz w:val="20"/>
              </w:rPr>
            </w:pPr>
          </w:p>
        </w:tc>
      </w:tr>
      <w:tr w:rsidR="002D0962" w:rsidRPr="002D0962" w:rsidTr="004B32E6">
        <w:trPr>
          <w:trHeight w:val="144"/>
          <w:tblCellSpacing w:w="20" w:type="nil"/>
        </w:trPr>
        <w:tc>
          <w:tcPr>
            <w:tcW w:w="1088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D0962" w:rsidRPr="002D0962" w:rsidRDefault="002D0962" w:rsidP="004B32E6">
            <w:pPr>
              <w:rPr>
                <w:sz w:val="20"/>
              </w:rPr>
            </w:pPr>
          </w:p>
        </w:tc>
        <w:tc>
          <w:tcPr>
            <w:tcW w:w="6242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D0962" w:rsidRPr="002D0962" w:rsidRDefault="002D0962" w:rsidP="004B32E6">
            <w:pPr>
              <w:spacing w:line="240" w:lineRule="auto"/>
              <w:rPr>
                <w:sz w:val="20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2D0962" w:rsidRPr="002D0962" w:rsidRDefault="002D0962" w:rsidP="004B32E6">
            <w:pPr>
              <w:spacing w:after="0"/>
              <w:rPr>
                <w:sz w:val="20"/>
              </w:rPr>
            </w:pPr>
            <w:r w:rsidRPr="002D0962">
              <w:rPr>
                <w:rFonts w:ascii="Times New Roman" w:hAnsi="Times New Roman"/>
                <w:b/>
                <w:color w:val="000000"/>
                <w:sz w:val="20"/>
              </w:rPr>
              <w:t xml:space="preserve">Всего </w:t>
            </w:r>
          </w:p>
          <w:p w:rsidR="002D0962" w:rsidRPr="002D0962" w:rsidRDefault="002D0962" w:rsidP="004B32E6">
            <w:pPr>
              <w:spacing w:after="0"/>
              <w:ind w:left="135"/>
              <w:rPr>
                <w:sz w:val="20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D0962" w:rsidRPr="002D0962" w:rsidRDefault="002D0962" w:rsidP="004B32E6">
            <w:pPr>
              <w:spacing w:after="0"/>
              <w:rPr>
                <w:sz w:val="20"/>
              </w:rPr>
            </w:pPr>
            <w:r w:rsidRPr="002D0962">
              <w:rPr>
                <w:rFonts w:ascii="Times New Roman" w:hAnsi="Times New Roman"/>
                <w:b/>
                <w:color w:val="000000"/>
                <w:sz w:val="20"/>
              </w:rPr>
              <w:t>Контрольные работы</w:t>
            </w:r>
          </w:p>
          <w:p w:rsidR="002D0962" w:rsidRPr="002D0962" w:rsidRDefault="002D0962" w:rsidP="004B32E6">
            <w:pPr>
              <w:spacing w:after="0"/>
              <w:ind w:left="135"/>
              <w:rPr>
                <w:sz w:val="20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2D0962" w:rsidRPr="002D0962" w:rsidRDefault="002D0962" w:rsidP="004B32E6">
            <w:pPr>
              <w:spacing w:after="0"/>
              <w:rPr>
                <w:sz w:val="20"/>
              </w:rPr>
            </w:pPr>
            <w:r w:rsidRPr="002D0962">
              <w:rPr>
                <w:rFonts w:ascii="Times New Roman" w:hAnsi="Times New Roman"/>
                <w:b/>
                <w:color w:val="000000"/>
                <w:sz w:val="20"/>
              </w:rPr>
              <w:t>Практические работы</w:t>
            </w:r>
          </w:p>
          <w:p w:rsidR="002D0962" w:rsidRPr="002D0962" w:rsidRDefault="002D0962" w:rsidP="004B32E6">
            <w:pPr>
              <w:spacing w:after="0"/>
              <w:ind w:left="135"/>
              <w:rPr>
                <w:sz w:val="20"/>
              </w:rPr>
            </w:pPr>
          </w:p>
        </w:tc>
        <w:tc>
          <w:tcPr>
            <w:tcW w:w="1134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D0962" w:rsidRPr="002D0962" w:rsidRDefault="002D0962" w:rsidP="004B32E6">
            <w:pPr>
              <w:rPr>
                <w:sz w:val="20"/>
              </w:rPr>
            </w:pPr>
          </w:p>
        </w:tc>
        <w:tc>
          <w:tcPr>
            <w:tcW w:w="2143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D0962" w:rsidRPr="002D0962" w:rsidRDefault="002D0962" w:rsidP="004B32E6">
            <w:pPr>
              <w:rPr>
                <w:sz w:val="20"/>
              </w:rPr>
            </w:pPr>
          </w:p>
        </w:tc>
      </w:tr>
      <w:tr w:rsidR="002D0962" w:rsidRPr="002D0962" w:rsidTr="004B32E6">
        <w:trPr>
          <w:trHeight w:val="144"/>
          <w:tblCellSpacing w:w="20" w:type="nil"/>
        </w:trPr>
        <w:tc>
          <w:tcPr>
            <w:tcW w:w="14717" w:type="dxa"/>
            <w:gridSpan w:val="7"/>
            <w:tcMar>
              <w:top w:w="50" w:type="dxa"/>
              <w:left w:w="100" w:type="dxa"/>
            </w:tcMar>
            <w:vAlign w:val="center"/>
          </w:tcPr>
          <w:p w:rsidR="002D0962" w:rsidRPr="002D0962" w:rsidRDefault="002D0962" w:rsidP="004B32E6">
            <w:pPr>
              <w:spacing w:after="0" w:line="240" w:lineRule="auto"/>
              <w:ind w:left="135"/>
              <w:rPr>
                <w:sz w:val="20"/>
              </w:rPr>
            </w:pPr>
            <w:r w:rsidRPr="002D0962">
              <w:rPr>
                <w:rFonts w:ascii="Times New Roman" w:hAnsi="Times New Roman"/>
                <w:b/>
                <w:color w:val="000000"/>
                <w:sz w:val="20"/>
              </w:rPr>
              <w:t>Раздел 1.</w:t>
            </w:r>
            <w:r w:rsidRPr="002D0962">
              <w:rPr>
                <w:rFonts w:ascii="Times New Roman" w:hAnsi="Times New Roman"/>
                <w:color w:val="000000"/>
                <w:sz w:val="20"/>
              </w:rPr>
              <w:t xml:space="preserve"> </w:t>
            </w:r>
            <w:r w:rsidRPr="002D0962">
              <w:rPr>
                <w:rFonts w:ascii="Times New Roman" w:hAnsi="Times New Roman"/>
                <w:b/>
                <w:color w:val="000000"/>
                <w:sz w:val="20"/>
              </w:rPr>
              <w:t>Технологии, профессии и производства</w:t>
            </w:r>
          </w:p>
        </w:tc>
      </w:tr>
      <w:tr w:rsidR="002D0962" w:rsidRPr="002D0962" w:rsidTr="004B32E6">
        <w:trPr>
          <w:trHeight w:val="144"/>
          <w:tblCellSpacing w:w="20" w:type="nil"/>
        </w:trPr>
        <w:tc>
          <w:tcPr>
            <w:tcW w:w="1088" w:type="dxa"/>
            <w:tcMar>
              <w:top w:w="50" w:type="dxa"/>
              <w:left w:w="100" w:type="dxa"/>
            </w:tcMar>
            <w:vAlign w:val="center"/>
          </w:tcPr>
          <w:p w:rsidR="002D0962" w:rsidRPr="002D0962" w:rsidRDefault="002D0962" w:rsidP="004B32E6">
            <w:pPr>
              <w:spacing w:after="0"/>
              <w:rPr>
                <w:sz w:val="20"/>
              </w:rPr>
            </w:pPr>
            <w:r w:rsidRPr="002D0962">
              <w:rPr>
                <w:rFonts w:ascii="Times New Roman" w:hAnsi="Times New Roman"/>
                <w:color w:val="000000"/>
                <w:sz w:val="20"/>
              </w:rPr>
              <w:t>1.1</w:t>
            </w:r>
          </w:p>
        </w:tc>
        <w:tc>
          <w:tcPr>
            <w:tcW w:w="6242" w:type="dxa"/>
            <w:tcMar>
              <w:top w:w="50" w:type="dxa"/>
              <w:left w:w="100" w:type="dxa"/>
            </w:tcMar>
            <w:vAlign w:val="center"/>
          </w:tcPr>
          <w:p w:rsidR="002D0962" w:rsidRPr="002D0962" w:rsidRDefault="002D0962" w:rsidP="004B32E6">
            <w:pPr>
              <w:spacing w:after="0" w:line="240" w:lineRule="auto"/>
              <w:ind w:left="135"/>
              <w:rPr>
                <w:sz w:val="20"/>
              </w:rPr>
            </w:pPr>
            <w:r w:rsidRPr="002D0962">
              <w:rPr>
                <w:rFonts w:ascii="Times New Roman" w:hAnsi="Times New Roman"/>
                <w:color w:val="000000"/>
                <w:sz w:val="20"/>
              </w:rPr>
              <w:t>Технологии, профессии и производства. Современные производства и профессии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2D0962" w:rsidRPr="002D0962" w:rsidRDefault="002D0962" w:rsidP="004B32E6">
            <w:pPr>
              <w:spacing w:after="0"/>
              <w:ind w:left="135"/>
              <w:jc w:val="center"/>
              <w:rPr>
                <w:sz w:val="20"/>
              </w:rPr>
            </w:pPr>
            <w:r w:rsidRPr="002D0962">
              <w:rPr>
                <w:rFonts w:ascii="Times New Roman" w:hAnsi="Times New Roman"/>
                <w:color w:val="000000"/>
                <w:sz w:val="20"/>
              </w:rPr>
              <w:t xml:space="preserve"> 2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D0962" w:rsidRPr="002D0962" w:rsidRDefault="002D0962" w:rsidP="004B32E6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2D0962" w:rsidRPr="002D0962" w:rsidRDefault="002D0962" w:rsidP="004B32E6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D0962" w:rsidRPr="002D0962" w:rsidRDefault="002D0962" w:rsidP="004B32E6">
            <w:pPr>
              <w:spacing w:after="0"/>
              <w:ind w:left="135"/>
              <w:rPr>
                <w:sz w:val="20"/>
              </w:rPr>
            </w:pPr>
          </w:p>
        </w:tc>
        <w:tc>
          <w:tcPr>
            <w:tcW w:w="2143" w:type="dxa"/>
            <w:tcMar>
              <w:top w:w="50" w:type="dxa"/>
              <w:left w:w="100" w:type="dxa"/>
            </w:tcMar>
            <w:vAlign w:val="center"/>
          </w:tcPr>
          <w:p w:rsidR="002D0962" w:rsidRPr="002D0962" w:rsidRDefault="002D0962" w:rsidP="004B32E6">
            <w:pPr>
              <w:spacing w:after="0"/>
              <w:ind w:left="135"/>
              <w:rPr>
                <w:sz w:val="20"/>
              </w:rPr>
            </w:pPr>
          </w:p>
        </w:tc>
      </w:tr>
      <w:tr w:rsidR="002D0962" w:rsidRPr="002D0962" w:rsidTr="004B32E6">
        <w:trPr>
          <w:trHeight w:val="308"/>
          <w:tblCellSpacing w:w="20" w:type="nil"/>
        </w:trPr>
        <w:tc>
          <w:tcPr>
            <w:tcW w:w="7330" w:type="dxa"/>
            <w:gridSpan w:val="2"/>
            <w:tcMar>
              <w:top w:w="50" w:type="dxa"/>
              <w:left w:w="100" w:type="dxa"/>
            </w:tcMar>
            <w:vAlign w:val="center"/>
          </w:tcPr>
          <w:p w:rsidR="002D0962" w:rsidRPr="002D0962" w:rsidRDefault="002D0962" w:rsidP="004B32E6">
            <w:pPr>
              <w:spacing w:after="0" w:line="240" w:lineRule="auto"/>
              <w:ind w:left="135"/>
              <w:rPr>
                <w:sz w:val="20"/>
              </w:rPr>
            </w:pPr>
            <w:r w:rsidRPr="002D0962">
              <w:rPr>
                <w:rFonts w:ascii="Times New Roman" w:hAnsi="Times New Roman"/>
                <w:color w:val="000000"/>
                <w:sz w:val="20"/>
              </w:rPr>
              <w:t>Итого по разделу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2D0962" w:rsidRPr="002D0962" w:rsidRDefault="002D0962" w:rsidP="004B32E6">
            <w:pPr>
              <w:spacing w:after="0"/>
              <w:ind w:left="135"/>
              <w:jc w:val="center"/>
              <w:rPr>
                <w:sz w:val="20"/>
              </w:rPr>
            </w:pPr>
            <w:r w:rsidRPr="002D0962">
              <w:rPr>
                <w:rFonts w:ascii="Times New Roman" w:hAnsi="Times New Roman"/>
                <w:color w:val="000000"/>
                <w:sz w:val="20"/>
              </w:rPr>
              <w:t xml:space="preserve"> 2 </w:t>
            </w:r>
          </w:p>
        </w:tc>
        <w:tc>
          <w:tcPr>
            <w:tcW w:w="6537" w:type="dxa"/>
            <w:gridSpan w:val="4"/>
            <w:tcMar>
              <w:top w:w="50" w:type="dxa"/>
              <w:left w:w="100" w:type="dxa"/>
            </w:tcMar>
            <w:vAlign w:val="center"/>
          </w:tcPr>
          <w:p w:rsidR="002D0962" w:rsidRPr="002D0962" w:rsidRDefault="002D0962" w:rsidP="004B32E6">
            <w:pPr>
              <w:rPr>
                <w:sz w:val="20"/>
              </w:rPr>
            </w:pPr>
          </w:p>
        </w:tc>
      </w:tr>
      <w:tr w:rsidR="002D0962" w:rsidRPr="002D0962" w:rsidTr="004B32E6">
        <w:trPr>
          <w:trHeight w:val="144"/>
          <w:tblCellSpacing w:w="20" w:type="nil"/>
        </w:trPr>
        <w:tc>
          <w:tcPr>
            <w:tcW w:w="14717" w:type="dxa"/>
            <w:gridSpan w:val="7"/>
            <w:tcMar>
              <w:top w:w="50" w:type="dxa"/>
              <w:left w:w="100" w:type="dxa"/>
            </w:tcMar>
            <w:vAlign w:val="center"/>
          </w:tcPr>
          <w:p w:rsidR="002D0962" w:rsidRPr="002D0962" w:rsidRDefault="002D0962" w:rsidP="004B32E6">
            <w:pPr>
              <w:spacing w:after="0" w:line="240" w:lineRule="auto"/>
              <w:ind w:left="135"/>
              <w:rPr>
                <w:sz w:val="20"/>
              </w:rPr>
            </w:pPr>
            <w:r w:rsidRPr="002D0962">
              <w:rPr>
                <w:rFonts w:ascii="Times New Roman" w:hAnsi="Times New Roman"/>
                <w:b/>
                <w:color w:val="000000"/>
                <w:sz w:val="20"/>
              </w:rPr>
              <w:t>Раздел 2.</w:t>
            </w:r>
            <w:r w:rsidRPr="002D0962">
              <w:rPr>
                <w:rFonts w:ascii="Times New Roman" w:hAnsi="Times New Roman"/>
                <w:color w:val="000000"/>
                <w:sz w:val="20"/>
              </w:rPr>
              <w:t xml:space="preserve"> </w:t>
            </w:r>
            <w:r w:rsidRPr="002D0962">
              <w:rPr>
                <w:rFonts w:ascii="Times New Roman" w:hAnsi="Times New Roman"/>
                <w:b/>
                <w:color w:val="000000"/>
                <w:sz w:val="20"/>
              </w:rPr>
              <w:t>Информационно-коммуникационные технологии</w:t>
            </w:r>
          </w:p>
        </w:tc>
      </w:tr>
      <w:tr w:rsidR="002D0962" w:rsidRPr="002D0962" w:rsidTr="004B32E6">
        <w:trPr>
          <w:trHeight w:val="144"/>
          <w:tblCellSpacing w:w="20" w:type="nil"/>
        </w:trPr>
        <w:tc>
          <w:tcPr>
            <w:tcW w:w="1088" w:type="dxa"/>
            <w:tcMar>
              <w:top w:w="50" w:type="dxa"/>
              <w:left w:w="100" w:type="dxa"/>
            </w:tcMar>
            <w:vAlign w:val="center"/>
          </w:tcPr>
          <w:p w:rsidR="002D0962" w:rsidRPr="002D0962" w:rsidRDefault="002D0962" w:rsidP="004B32E6">
            <w:pPr>
              <w:spacing w:after="0"/>
              <w:rPr>
                <w:sz w:val="20"/>
              </w:rPr>
            </w:pPr>
            <w:r w:rsidRPr="002D0962">
              <w:rPr>
                <w:rFonts w:ascii="Times New Roman" w:hAnsi="Times New Roman"/>
                <w:color w:val="000000"/>
                <w:sz w:val="20"/>
              </w:rPr>
              <w:t>2.1</w:t>
            </w:r>
          </w:p>
        </w:tc>
        <w:tc>
          <w:tcPr>
            <w:tcW w:w="6242" w:type="dxa"/>
            <w:tcMar>
              <w:top w:w="50" w:type="dxa"/>
              <w:left w:w="100" w:type="dxa"/>
            </w:tcMar>
            <w:vAlign w:val="center"/>
          </w:tcPr>
          <w:p w:rsidR="002D0962" w:rsidRPr="002D0962" w:rsidRDefault="002D0962" w:rsidP="004B32E6">
            <w:pPr>
              <w:spacing w:after="0" w:line="240" w:lineRule="auto"/>
              <w:ind w:left="135"/>
              <w:rPr>
                <w:sz w:val="20"/>
              </w:rPr>
            </w:pPr>
            <w:r w:rsidRPr="002D0962">
              <w:rPr>
                <w:rFonts w:ascii="Times New Roman" w:hAnsi="Times New Roman"/>
                <w:color w:val="000000"/>
                <w:sz w:val="20"/>
              </w:rPr>
              <w:t>Информационно-коммуникационные технологии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2D0962" w:rsidRPr="002D0962" w:rsidRDefault="002D0962" w:rsidP="004B32E6">
            <w:pPr>
              <w:spacing w:after="0"/>
              <w:ind w:left="135"/>
              <w:jc w:val="center"/>
              <w:rPr>
                <w:sz w:val="20"/>
              </w:rPr>
            </w:pPr>
            <w:r w:rsidRPr="002D0962">
              <w:rPr>
                <w:rFonts w:ascii="Times New Roman" w:hAnsi="Times New Roman"/>
                <w:color w:val="000000"/>
                <w:sz w:val="20"/>
              </w:rPr>
              <w:t xml:space="preserve"> 3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D0962" w:rsidRPr="002D0962" w:rsidRDefault="002D0962" w:rsidP="004B32E6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2D0962" w:rsidRPr="002D0962" w:rsidRDefault="002D0962" w:rsidP="004B32E6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D0962" w:rsidRPr="002D0962" w:rsidRDefault="002D0962" w:rsidP="004B32E6">
            <w:pPr>
              <w:spacing w:after="0"/>
              <w:ind w:left="135"/>
              <w:rPr>
                <w:sz w:val="20"/>
              </w:rPr>
            </w:pPr>
          </w:p>
        </w:tc>
        <w:tc>
          <w:tcPr>
            <w:tcW w:w="2143" w:type="dxa"/>
            <w:tcMar>
              <w:top w:w="50" w:type="dxa"/>
              <w:left w:w="100" w:type="dxa"/>
            </w:tcMar>
            <w:vAlign w:val="center"/>
          </w:tcPr>
          <w:p w:rsidR="002D0962" w:rsidRPr="002D0962" w:rsidRDefault="002D0962" w:rsidP="004B32E6">
            <w:pPr>
              <w:spacing w:after="0"/>
              <w:ind w:left="135"/>
              <w:rPr>
                <w:sz w:val="20"/>
              </w:rPr>
            </w:pPr>
          </w:p>
        </w:tc>
      </w:tr>
      <w:tr w:rsidR="002D0962" w:rsidRPr="002D0962" w:rsidTr="004B32E6">
        <w:trPr>
          <w:trHeight w:val="144"/>
          <w:tblCellSpacing w:w="20" w:type="nil"/>
        </w:trPr>
        <w:tc>
          <w:tcPr>
            <w:tcW w:w="7330" w:type="dxa"/>
            <w:gridSpan w:val="2"/>
            <w:tcMar>
              <w:top w:w="50" w:type="dxa"/>
              <w:left w:w="100" w:type="dxa"/>
            </w:tcMar>
            <w:vAlign w:val="center"/>
          </w:tcPr>
          <w:p w:rsidR="002D0962" w:rsidRPr="002D0962" w:rsidRDefault="002D0962" w:rsidP="004B32E6">
            <w:pPr>
              <w:spacing w:after="0" w:line="240" w:lineRule="auto"/>
              <w:ind w:left="135"/>
              <w:rPr>
                <w:sz w:val="20"/>
              </w:rPr>
            </w:pPr>
            <w:r w:rsidRPr="002D0962">
              <w:rPr>
                <w:rFonts w:ascii="Times New Roman" w:hAnsi="Times New Roman"/>
                <w:color w:val="000000"/>
                <w:sz w:val="20"/>
              </w:rPr>
              <w:t>Итого по разделу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2D0962" w:rsidRPr="002D0962" w:rsidRDefault="002D0962" w:rsidP="004B32E6">
            <w:pPr>
              <w:spacing w:after="0"/>
              <w:ind w:left="135"/>
              <w:jc w:val="center"/>
              <w:rPr>
                <w:sz w:val="20"/>
              </w:rPr>
            </w:pPr>
            <w:r w:rsidRPr="002D0962">
              <w:rPr>
                <w:rFonts w:ascii="Times New Roman" w:hAnsi="Times New Roman"/>
                <w:color w:val="000000"/>
                <w:sz w:val="20"/>
              </w:rPr>
              <w:t xml:space="preserve"> 3 </w:t>
            </w:r>
          </w:p>
        </w:tc>
        <w:tc>
          <w:tcPr>
            <w:tcW w:w="6537" w:type="dxa"/>
            <w:gridSpan w:val="4"/>
            <w:tcMar>
              <w:top w:w="50" w:type="dxa"/>
              <w:left w:w="100" w:type="dxa"/>
            </w:tcMar>
            <w:vAlign w:val="center"/>
          </w:tcPr>
          <w:p w:rsidR="002D0962" w:rsidRPr="002D0962" w:rsidRDefault="002D0962" w:rsidP="004B32E6">
            <w:pPr>
              <w:rPr>
                <w:sz w:val="20"/>
              </w:rPr>
            </w:pPr>
          </w:p>
        </w:tc>
      </w:tr>
      <w:tr w:rsidR="002D0962" w:rsidRPr="002D0962" w:rsidTr="004B32E6">
        <w:trPr>
          <w:trHeight w:val="144"/>
          <w:tblCellSpacing w:w="20" w:type="nil"/>
        </w:trPr>
        <w:tc>
          <w:tcPr>
            <w:tcW w:w="14717" w:type="dxa"/>
            <w:gridSpan w:val="7"/>
            <w:tcMar>
              <w:top w:w="50" w:type="dxa"/>
              <w:left w:w="100" w:type="dxa"/>
            </w:tcMar>
            <w:vAlign w:val="center"/>
          </w:tcPr>
          <w:p w:rsidR="002D0962" w:rsidRPr="002D0962" w:rsidRDefault="002D0962" w:rsidP="004B32E6">
            <w:pPr>
              <w:spacing w:after="0" w:line="240" w:lineRule="auto"/>
              <w:ind w:left="135"/>
              <w:rPr>
                <w:sz w:val="20"/>
              </w:rPr>
            </w:pPr>
            <w:r w:rsidRPr="002D0962">
              <w:rPr>
                <w:rFonts w:ascii="Times New Roman" w:hAnsi="Times New Roman"/>
                <w:b/>
                <w:color w:val="000000"/>
                <w:sz w:val="20"/>
              </w:rPr>
              <w:t>Раздел 3.</w:t>
            </w:r>
            <w:r w:rsidRPr="002D0962">
              <w:rPr>
                <w:rFonts w:ascii="Times New Roman" w:hAnsi="Times New Roman"/>
                <w:color w:val="000000"/>
                <w:sz w:val="20"/>
              </w:rPr>
              <w:t xml:space="preserve"> </w:t>
            </w:r>
            <w:r w:rsidRPr="002D0962">
              <w:rPr>
                <w:rFonts w:ascii="Times New Roman" w:hAnsi="Times New Roman"/>
                <w:b/>
                <w:color w:val="000000"/>
                <w:sz w:val="20"/>
              </w:rPr>
              <w:t>Конструирование и моделирование</w:t>
            </w:r>
          </w:p>
        </w:tc>
      </w:tr>
      <w:tr w:rsidR="002D0962" w:rsidRPr="002D0962" w:rsidTr="004B32E6">
        <w:trPr>
          <w:trHeight w:val="144"/>
          <w:tblCellSpacing w:w="20" w:type="nil"/>
        </w:trPr>
        <w:tc>
          <w:tcPr>
            <w:tcW w:w="1088" w:type="dxa"/>
            <w:tcMar>
              <w:top w:w="50" w:type="dxa"/>
              <w:left w:w="100" w:type="dxa"/>
            </w:tcMar>
            <w:vAlign w:val="center"/>
          </w:tcPr>
          <w:p w:rsidR="002D0962" w:rsidRPr="002D0962" w:rsidRDefault="002D0962" w:rsidP="004B32E6">
            <w:pPr>
              <w:spacing w:after="0"/>
              <w:rPr>
                <w:sz w:val="20"/>
              </w:rPr>
            </w:pPr>
            <w:r w:rsidRPr="002D0962">
              <w:rPr>
                <w:rFonts w:ascii="Times New Roman" w:hAnsi="Times New Roman"/>
                <w:color w:val="000000"/>
                <w:sz w:val="20"/>
              </w:rPr>
              <w:t>3.1</w:t>
            </w:r>
          </w:p>
        </w:tc>
        <w:tc>
          <w:tcPr>
            <w:tcW w:w="6242" w:type="dxa"/>
            <w:tcMar>
              <w:top w:w="50" w:type="dxa"/>
              <w:left w:w="100" w:type="dxa"/>
            </w:tcMar>
            <w:vAlign w:val="center"/>
          </w:tcPr>
          <w:p w:rsidR="002D0962" w:rsidRPr="002D0962" w:rsidRDefault="002D0962" w:rsidP="004B32E6">
            <w:pPr>
              <w:spacing w:after="0" w:line="240" w:lineRule="auto"/>
              <w:ind w:left="135"/>
              <w:rPr>
                <w:sz w:val="20"/>
              </w:rPr>
            </w:pPr>
            <w:r w:rsidRPr="002D0962">
              <w:rPr>
                <w:rFonts w:ascii="Times New Roman" w:hAnsi="Times New Roman"/>
                <w:color w:val="000000"/>
                <w:sz w:val="20"/>
              </w:rPr>
              <w:t>Конструирование робототехнических моделей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2D0962" w:rsidRPr="002D0962" w:rsidRDefault="002D0962" w:rsidP="004B32E6">
            <w:pPr>
              <w:spacing w:after="0"/>
              <w:ind w:left="135"/>
              <w:jc w:val="center"/>
              <w:rPr>
                <w:sz w:val="20"/>
              </w:rPr>
            </w:pPr>
            <w:r w:rsidRPr="002D0962">
              <w:rPr>
                <w:rFonts w:ascii="Times New Roman" w:hAnsi="Times New Roman"/>
                <w:color w:val="000000"/>
                <w:sz w:val="20"/>
              </w:rPr>
              <w:t xml:space="preserve"> 5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D0962" w:rsidRPr="002D0962" w:rsidRDefault="002D0962" w:rsidP="004B32E6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2D0962" w:rsidRPr="002D0962" w:rsidRDefault="002D0962" w:rsidP="004B32E6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D0962" w:rsidRPr="002D0962" w:rsidRDefault="002D0962" w:rsidP="004B32E6">
            <w:pPr>
              <w:spacing w:after="0"/>
              <w:ind w:left="135"/>
              <w:rPr>
                <w:sz w:val="20"/>
              </w:rPr>
            </w:pPr>
          </w:p>
        </w:tc>
        <w:tc>
          <w:tcPr>
            <w:tcW w:w="2143" w:type="dxa"/>
            <w:tcMar>
              <w:top w:w="50" w:type="dxa"/>
              <w:left w:w="100" w:type="dxa"/>
            </w:tcMar>
            <w:vAlign w:val="center"/>
          </w:tcPr>
          <w:p w:rsidR="002D0962" w:rsidRPr="002D0962" w:rsidRDefault="002D0962" w:rsidP="004B32E6">
            <w:pPr>
              <w:spacing w:after="0"/>
              <w:ind w:left="135"/>
              <w:rPr>
                <w:sz w:val="20"/>
              </w:rPr>
            </w:pPr>
          </w:p>
        </w:tc>
      </w:tr>
      <w:tr w:rsidR="002D0962" w:rsidRPr="002D0962" w:rsidTr="004B32E6">
        <w:trPr>
          <w:trHeight w:val="332"/>
          <w:tblCellSpacing w:w="20" w:type="nil"/>
        </w:trPr>
        <w:tc>
          <w:tcPr>
            <w:tcW w:w="7330" w:type="dxa"/>
            <w:gridSpan w:val="2"/>
            <w:tcMar>
              <w:top w:w="50" w:type="dxa"/>
              <w:left w:w="100" w:type="dxa"/>
            </w:tcMar>
            <w:vAlign w:val="center"/>
          </w:tcPr>
          <w:p w:rsidR="002D0962" w:rsidRPr="002D0962" w:rsidRDefault="002D0962" w:rsidP="004B32E6">
            <w:pPr>
              <w:spacing w:after="0" w:line="240" w:lineRule="auto"/>
              <w:ind w:left="135"/>
              <w:rPr>
                <w:sz w:val="20"/>
              </w:rPr>
            </w:pPr>
            <w:r w:rsidRPr="002D0962">
              <w:rPr>
                <w:rFonts w:ascii="Times New Roman" w:hAnsi="Times New Roman"/>
                <w:color w:val="000000"/>
                <w:sz w:val="20"/>
              </w:rPr>
              <w:t>Итого по разделу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2D0962" w:rsidRPr="002D0962" w:rsidRDefault="002D0962" w:rsidP="004B32E6">
            <w:pPr>
              <w:spacing w:after="0"/>
              <w:ind w:left="135"/>
              <w:jc w:val="center"/>
              <w:rPr>
                <w:sz w:val="20"/>
              </w:rPr>
            </w:pPr>
            <w:r w:rsidRPr="002D0962">
              <w:rPr>
                <w:rFonts w:ascii="Times New Roman" w:hAnsi="Times New Roman"/>
                <w:color w:val="000000"/>
                <w:sz w:val="20"/>
              </w:rPr>
              <w:t xml:space="preserve"> 5 </w:t>
            </w:r>
          </w:p>
        </w:tc>
        <w:tc>
          <w:tcPr>
            <w:tcW w:w="6537" w:type="dxa"/>
            <w:gridSpan w:val="4"/>
            <w:tcMar>
              <w:top w:w="50" w:type="dxa"/>
              <w:left w:w="100" w:type="dxa"/>
            </w:tcMar>
            <w:vAlign w:val="center"/>
          </w:tcPr>
          <w:p w:rsidR="002D0962" w:rsidRPr="002D0962" w:rsidRDefault="002D0962" w:rsidP="004B32E6">
            <w:pPr>
              <w:rPr>
                <w:sz w:val="20"/>
              </w:rPr>
            </w:pPr>
          </w:p>
        </w:tc>
      </w:tr>
      <w:tr w:rsidR="002D0962" w:rsidRPr="002D0962" w:rsidTr="004B32E6">
        <w:trPr>
          <w:trHeight w:val="144"/>
          <w:tblCellSpacing w:w="20" w:type="nil"/>
        </w:trPr>
        <w:tc>
          <w:tcPr>
            <w:tcW w:w="14717" w:type="dxa"/>
            <w:gridSpan w:val="7"/>
            <w:tcMar>
              <w:top w:w="50" w:type="dxa"/>
              <w:left w:w="100" w:type="dxa"/>
            </w:tcMar>
            <w:vAlign w:val="center"/>
          </w:tcPr>
          <w:p w:rsidR="002D0962" w:rsidRPr="002D0962" w:rsidRDefault="002D0962" w:rsidP="004B32E6">
            <w:pPr>
              <w:spacing w:after="0" w:line="240" w:lineRule="auto"/>
              <w:ind w:left="135"/>
              <w:rPr>
                <w:sz w:val="20"/>
              </w:rPr>
            </w:pPr>
            <w:r w:rsidRPr="002D0962">
              <w:rPr>
                <w:rFonts w:ascii="Times New Roman" w:hAnsi="Times New Roman"/>
                <w:b/>
                <w:color w:val="000000"/>
                <w:sz w:val="20"/>
              </w:rPr>
              <w:t>Раздел 4.</w:t>
            </w:r>
            <w:r w:rsidRPr="002D0962">
              <w:rPr>
                <w:rFonts w:ascii="Times New Roman" w:hAnsi="Times New Roman"/>
                <w:color w:val="000000"/>
                <w:sz w:val="20"/>
              </w:rPr>
              <w:t xml:space="preserve"> </w:t>
            </w:r>
            <w:r w:rsidRPr="002D0962">
              <w:rPr>
                <w:rFonts w:ascii="Times New Roman" w:hAnsi="Times New Roman"/>
                <w:b/>
                <w:color w:val="000000"/>
                <w:sz w:val="20"/>
              </w:rPr>
              <w:t>Технологии ручной обработки материалов. Конструирование и моделирование</w:t>
            </w:r>
          </w:p>
        </w:tc>
      </w:tr>
      <w:tr w:rsidR="002D0962" w:rsidRPr="002D0962" w:rsidTr="004B32E6">
        <w:trPr>
          <w:trHeight w:val="144"/>
          <w:tblCellSpacing w:w="20" w:type="nil"/>
        </w:trPr>
        <w:tc>
          <w:tcPr>
            <w:tcW w:w="1088" w:type="dxa"/>
            <w:tcMar>
              <w:top w:w="50" w:type="dxa"/>
              <w:left w:w="100" w:type="dxa"/>
            </w:tcMar>
            <w:vAlign w:val="center"/>
          </w:tcPr>
          <w:p w:rsidR="002D0962" w:rsidRPr="002D0962" w:rsidRDefault="002D0962" w:rsidP="004B32E6">
            <w:pPr>
              <w:spacing w:after="0"/>
              <w:rPr>
                <w:sz w:val="20"/>
              </w:rPr>
            </w:pPr>
            <w:r w:rsidRPr="002D0962">
              <w:rPr>
                <w:rFonts w:ascii="Times New Roman" w:hAnsi="Times New Roman"/>
                <w:color w:val="000000"/>
                <w:sz w:val="20"/>
              </w:rPr>
              <w:t>4.1</w:t>
            </w:r>
          </w:p>
        </w:tc>
        <w:tc>
          <w:tcPr>
            <w:tcW w:w="6242" w:type="dxa"/>
            <w:tcMar>
              <w:top w:w="50" w:type="dxa"/>
              <w:left w:w="100" w:type="dxa"/>
            </w:tcMar>
            <w:vAlign w:val="center"/>
          </w:tcPr>
          <w:p w:rsidR="002D0962" w:rsidRPr="002D0962" w:rsidRDefault="002D0962" w:rsidP="004B32E6">
            <w:pPr>
              <w:spacing w:after="0" w:line="240" w:lineRule="auto"/>
              <w:ind w:left="135"/>
              <w:rPr>
                <w:sz w:val="20"/>
              </w:rPr>
            </w:pPr>
            <w:r w:rsidRPr="002D0962">
              <w:rPr>
                <w:rFonts w:ascii="Times New Roman" w:hAnsi="Times New Roman"/>
                <w:color w:val="000000"/>
                <w:sz w:val="20"/>
              </w:rPr>
              <w:t>Конструирование сложных изделий из бумаги и картона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2D0962" w:rsidRPr="002D0962" w:rsidRDefault="002D0962" w:rsidP="004B32E6">
            <w:pPr>
              <w:spacing w:after="0"/>
              <w:ind w:left="135"/>
              <w:jc w:val="center"/>
              <w:rPr>
                <w:sz w:val="20"/>
              </w:rPr>
            </w:pPr>
            <w:r w:rsidRPr="002D0962">
              <w:rPr>
                <w:rFonts w:ascii="Times New Roman" w:hAnsi="Times New Roman"/>
                <w:color w:val="000000"/>
                <w:sz w:val="20"/>
              </w:rPr>
              <w:t xml:space="preserve"> 4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D0962" w:rsidRPr="002D0962" w:rsidRDefault="002D0962" w:rsidP="004B32E6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2D0962" w:rsidRPr="002D0962" w:rsidRDefault="002D0962" w:rsidP="004B32E6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D0962" w:rsidRPr="002D0962" w:rsidRDefault="002D0962" w:rsidP="004B32E6">
            <w:pPr>
              <w:spacing w:after="0"/>
              <w:ind w:left="135"/>
              <w:rPr>
                <w:sz w:val="20"/>
              </w:rPr>
            </w:pPr>
          </w:p>
        </w:tc>
        <w:tc>
          <w:tcPr>
            <w:tcW w:w="2143" w:type="dxa"/>
            <w:tcMar>
              <w:top w:w="50" w:type="dxa"/>
              <w:left w:w="100" w:type="dxa"/>
            </w:tcMar>
            <w:vAlign w:val="center"/>
          </w:tcPr>
          <w:p w:rsidR="002D0962" w:rsidRPr="002D0962" w:rsidRDefault="002D0962" w:rsidP="004B32E6">
            <w:pPr>
              <w:spacing w:after="0"/>
              <w:ind w:left="135"/>
              <w:rPr>
                <w:sz w:val="20"/>
              </w:rPr>
            </w:pPr>
          </w:p>
        </w:tc>
      </w:tr>
      <w:tr w:rsidR="002D0962" w:rsidRPr="002D0962" w:rsidTr="004B32E6">
        <w:trPr>
          <w:trHeight w:val="144"/>
          <w:tblCellSpacing w:w="20" w:type="nil"/>
        </w:trPr>
        <w:tc>
          <w:tcPr>
            <w:tcW w:w="1088" w:type="dxa"/>
            <w:tcMar>
              <w:top w:w="50" w:type="dxa"/>
              <w:left w:w="100" w:type="dxa"/>
            </w:tcMar>
            <w:vAlign w:val="center"/>
          </w:tcPr>
          <w:p w:rsidR="002D0962" w:rsidRPr="002D0962" w:rsidRDefault="002D0962" w:rsidP="004B32E6">
            <w:pPr>
              <w:spacing w:after="0"/>
              <w:rPr>
                <w:sz w:val="20"/>
              </w:rPr>
            </w:pPr>
            <w:r w:rsidRPr="002D0962">
              <w:rPr>
                <w:rFonts w:ascii="Times New Roman" w:hAnsi="Times New Roman"/>
                <w:color w:val="000000"/>
                <w:sz w:val="20"/>
              </w:rPr>
              <w:t>4.2</w:t>
            </w:r>
          </w:p>
        </w:tc>
        <w:tc>
          <w:tcPr>
            <w:tcW w:w="6242" w:type="dxa"/>
            <w:tcMar>
              <w:top w:w="50" w:type="dxa"/>
              <w:left w:w="100" w:type="dxa"/>
            </w:tcMar>
            <w:vAlign w:val="center"/>
          </w:tcPr>
          <w:p w:rsidR="002D0962" w:rsidRPr="002D0962" w:rsidRDefault="002D0962" w:rsidP="004B32E6">
            <w:pPr>
              <w:spacing w:after="0" w:line="240" w:lineRule="auto"/>
              <w:ind w:left="135"/>
              <w:rPr>
                <w:sz w:val="20"/>
              </w:rPr>
            </w:pPr>
            <w:r w:rsidRPr="002D0962">
              <w:rPr>
                <w:rFonts w:ascii="Times New Roman" w:hAnsi="Times New Roman"/>
                <w:color w:val="000000"/>
                <w:sz w:val="20"/>
              </w:rPr>
              <w:t>Конструирование объемных изделий из разверток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2D0962" w:rsidRPr="002D0962" w:rsidRDefault="002D0962" w:rsidP="004B32E6">
            <w:pPr>
              <w:spacing w:after="0"/>
              <w:ind w:left="135"/>
              <w:jc w:val="center"/>
              <w:rPr>
                <w:sz w:val="20"/>
              </w:rPr>
            </w:pPr>
            <w:r w:rsidRPr="002D0962">
              <w:rPr>
                <w:rFonts w:ascii="Times New Roman" w:hAnsi="Times New Roman"/>
                <w:color w:val="000000"/>
                <w:sz w:val="20"/>
              </w:rPr>
              <w:t xml:space="preserve"> 3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D0962" w:rsidRPr="002D0962" w:rsidRDefault="002D0962" w:rsidP="004B32E6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2D0962" w:rsidRPr="002D0962" w:rsidRDefault="002D0962" w:rsidP="004B32E6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D0962" w:rsidRPr="002D0962" w:rsidRDefault="002D0962" w:rsidP="004B32E6">
            <w:pPr>
              <w:spacing w:after="0"/>
              <w:ind w:left="135"/>
              <w:rPr>
                <w:sz w:val="20"/>
              </w:rPr>
            </w:pPr>
          </w:p>
        </w:tc>
        <w:tc>
          <w:tcPr>
            <w:tcW w:w="2143" w:type="dxa"/>
            <w:tcMar>
              <w:top w:w="50" w:type="dxa"/>
              <w:left w:w="100" w:type="dxa"/>
            </w:tcMar>
            <w:vAlign w:val="center"/>
          </w:tcPr>
          <w:p w:rsidR="002D0962" w:rsidRPr="002D0962" w:rsidRDefault="002D0962" w:rsidP="004B32E6">
            <w:pPr>
              <w:spacing w:after="0"/>
              <w:ind w:left="135"/>
              <w:rPr>
                <w:sz w:val="20"/>
              </w:rPr>
            </w:pPr>
          </w:p>
        </w:tc>
      </w:tr>
      <w:tr w:rsidR="002D0962" w:rsidRPr="002D0962" w:rsidTr="004B32E6">
        <w:trPr>
          <w:trHeight w:val="144"/>
          <w:tblCellSpacing w:w="20" w:type="nil"/>
        </w:trPr>
        <w:tc>
          <w:tcPr>
            <w:tcW w:w="1088" w:type="dxa"/>
            <w:tcMar>
              <w:top w:w="50" w:type="dxa"/>
              <w:left w:w="100" w:type="dxa"/>
            </w:tcMar>
            <w:vAlign w:val="center"/>
          </w:tcPr>
          <w:p w:rsidR="002D0962" w:rsidRPr="002D0962" w:rsidRDefault="002D0962" w:rsidP="004B32E6">
            <w:pPr>
              <w:spacing w:after="0"/>
              <w:rPr>
                <w:sz w:val="20"/>
              </w:rPr>
            </w:pPr>
            <w:r w:rsidRPr="002D0962">
              <w:rPr>
                <w:rFonts w:ascii="Times New Roman" w:hAnsi="Times New Roman"/>
                <w:color w:val="000000"/>
                <w:sz w:val="20"/>
              </w:rPr>
              <w:t>4.3</w:t>
            </w:r>
          </w:p>
        </w:tc>
        <w:tc>
          <w:tcPr>
            <w:tcW w:w="6242" w:type="dxa"/>
            <w:tcMar>
              <w:top w:w="50" w:type="dxa"/>
              <w:left w:w="100" w:type="dxa"/>
            </w:tcMar>
            <w:vAlign w:val="center"/>
          </w:tcPr>
          <w:p w:rsidR="002D0962" w:rsidRPr="002D0962" w:rsidRDefault="002D0962" w:rsidP="004B32E6">
            <w:pPr>
              <w:spacing w:after="0" w:line="240" w:lineRule="auto"/>
              <w:ind w:left="135"/>
              <w:rPr>
                <w:sz w:val="20"/>
              </w:rPr>
            </w:pPr>
            <w:r w:rsidRPr="002D0962">
              <w:rPr>
                <w:rFonts w:ascii="Times New Roman" w:hAnsi="Times New Roman"/>
                <w:color w:val="000000"/>
                <w:sz w:val="20"/>
              </w:rPr>
              <w:t>Интерьеры разных времен. Декор интерьера. Мир профессий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2D0962" w:rsidRPr="002D0962" w:rsidRDefault="002D0962" w:rsidP="004B32E6">
            <w:pPr>
              <w:spacing w:after="0"/>
              <w:ind w:left="135"/>
              <w:jc w:val="center"/>
              <w:rPr>
                <w:sz w:val="20"/>
              </w:rPr>
            </w:pPr>
            <w:r w:rsidRPr="002D0962">
              <w:rPr>
                <w:rFonts w:ascii="Times New Roman" w:hAnsi="Times New Roman"/>
                <w:color w:val="000000"/>
                <w:sz w:val="20"/>
              </w:rPr>
              <w:t xml:space="preserve"> 3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D0962" w:rsidRPr="002D0962" w:rsidRDefault="002D0962" w:rsidP="004B32E6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2D0962" w:rsidRPr="002D0962" w:rsidRDefault="002D0962" w:rsidP="004B32E6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D0962" w:rsidRPr="002D0962" w:rsidRDefault="002D0962" w:rsidP="004B32E6">
            <w:pPr>
              <w:spacing w:after="0"/>
              <w:ind w:left="135"/>
              <w:rPr>
                <w:sz w:val="20"/>
              </w:rPr>
            </w:pPr>
          </w:p>
        </w:tc>
        <w:tc>
          <w:tcPr>
            <w:tcW w:w="2143" w:type="dxa"/>
            <w:tcMar>
              <w:top w:w="50" w:type="dxa"/>
              <w:left w:w="100" w:type="dxa"/>
            </w:tcMar>
            <w:vAlign w:val="center"/>
          </w:tcPr>
          <w:p w:rsidR="002D0962" w:rsidRPr="002D0962" w:rsidRDefault="002D0962" w:rsidP="004B32E6">
            <w:pPr>
              <w:spacing w:after="0"/>
              <w:ind w:left="135"/>
              <w:rPr>
                <w:sz w:val="20"/>
              </w:rPr>
            </w:pPr>
          </w:p>
        </w:tc>
      </w:tr>
      <w:tr w:rsidR="002D0962" w:rsidRPr="002D0962" w:rsidTr="004B32E6">
        <w:trPr>
          <w:trHeight w:val="144"/>
          <w:tblCellSpacing w:w="20" w:type="nil"/>
        </w:trPr>
        <w:tc>
          <w:tcPr>
            <w:tcW w:w="1088" w:type="dxa"/>
            <w:tcMar>
              <w:top w:w="50" w:type="dxa"/>
              <w:left w:w="100" w:type="dxa"/>
            </w:tcMar>
            <w:vAlign w:val="center"/>
          </w:tcPr>
          <w:p w:rsidR="002D0962" w:rsidRPr="002D0962" w:rsidRDefault="002D0962" w:rsidP="004B32E6">
            <w:pPr>
              <w:spacing w:after="0"/>
              <w:rPr>
                <w:sz w:val="20"/>
              </w:rPr>
            </w:pPr>
            <w:r w:rsidRPr="002D0962">
              <w:rPr>
                <w:rFonts w:ascii="Times New Roman" w:hAnsi="Times New Roman"/>
                <w:color w:val="000000"/>
                <w:sz w:val="20"/>
              </w:rPr>
              <w:t>4.4</w:t>
            </w:r>
          </w:p>
        </w:tc>
        <w:tc>
          <w:tcPr>
            <w:tcW w:w="6242" w:type="dxa"/>
            <w:tcMar>
              <w:top w:w="50" w:type="dxa"/>
              <w:left w:w="100" w:type="dxa"/>
            </w:tcMar>
            <w:vAlign w:val="center"/>
          </w:tcPr>
          <w:p w:rsidR="002D0962" w:rsidRPr="002D0962" w:rsidRDefault="002D0962" w:rsidP="004B32E6">
            <w:pPr>
              <w:spacing w:after="0" w:line="240" w:lineRule="auto"/>
              <w:ind w:left="135"/>
              <w:rPr>
                <w:sz w:val="20"/>
              </w:rPr>
            </w:pPr>
            <w:r w:rsidRPr="002D0962">
              <w:rPr>
                <w:rFonts w:ascii="Times New Roman" w:hAnsi="Times New Roman"/>
                <w:color w:val="000000"/>
                <w:sz w:val="20"/>
              </w:rPr>
              <w:t>Синтетические материалы. Мир профессий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2D0962" w:rsidRPr="002D0962" w:rsidRDefault="002D0962" w:rsidP="004B32E6">
            <w:pPr>
              <w:spacing w:after="0"/>
              <w:ind w:left="135"/>
              <w:jc w:val="center"/>
              <w:rPr>
                <w:sz w:val="20"/>
              </w:rPr>
            </w:pPr>
            <w:r w:rsidRPr="002D0962">
              <w:rPr>
                <w:rFonts w:ascii="Times New Roman" w:hAnsi="Times New Roman"/>
                <w:color w:val="000000"/>
                <w:sz w:val="20"/>
              </w:rPr>
              <w:t xml:space="preserve"> 5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D0962" w:rsidRPr="002D0962" w:rsidRDefault="002D0962" w:rsidP="004B32E6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2D0962" w:rsidRPr="002D0962" w:rsidRDefault="002D0962" w:rsidP="004B32E6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D0962" w:rsidRPr="002D0962" w:rsidRDefault="002D0962" w:rsidP="004B32E6">
            <w:pPr>
              <w:spacing w:after="0"/>
              <w:ind w:left="135"/>
              <w:rPr>
                <w:sz w:val="20"/>
              </w:rPr>
            </w:pPr>
          </w:p>
        </w:tc>
        <w:tc>
          <w:tcPr>
            <w:tcW w:w="2143" w:type="dxa"/>
            <w:tcMar>
              <w:top w:w="50" w:type="dxa"/>
              <w:left w:w="100" w:type="dxa"/>
            </w:tcMar>
            <w:vAlign w:val="center"/>
          </w:tcPr>
          <w:p w:rsidR="002D0962" w:rsidRPr="002D0962" w:rsidRDefault="002D0962" w:rsidP="004B32E6">
            <w:pPr>
              <w:spacing w:after="0"/>
              <w:ind w:left="135"/>
              <w:rPr>
                <w:sz w:val="20"/>
              </w:rPr>
            </w:pPr>
          </w:p>
        </w:tc>
      </w:tr>
      <w:tr w:rsidR="002D0962" w:rsidRPr="002D0962" w:rsidTr="004B32E6">
        <w:trPr>
          <w:trHeight w:val="144"/>
          <w:tblCellSpacing w:w="20" w:type="nil"/>
        </w:trPr>
        <w:tc>
          <w:tcPr>
            <w:tcW w:w="1088" w:type="dxa"/>
            <w:tcMar>
              <w:top w:w="50" w:type="dxa"/>
              <w:left w:w="100" w:type="dxa"/>
            </w:tcMar>
            <w:vAlign w:val="center"/>
          </w:tcPr>
          <w:p w:rsidR="002D0962" w:rsidRPr="002D0962" w:rsidRDefault="002D0962" w:rsidP="004B32E6">
            <w:pPr>
              <w:spacing w:after="0"/>
              <w:rPr>
                <w:sz w:val="20"/>
              </w:rPr>
            </w:pPr>
            <w:r w:rsidRPr="002D0962">
              <w:rPr>
                <w:rFonts w:ascii="Times New Roman" w:hAnsi="Times New Roman"/>
                <w:color w:val="000000"/>
                <w:sz w:val="20"/>
              </w:rPr>
              <w:t>4.5</w:t>
            </w:r>
          </w:p>
        </w:tc>
        <w:tc>
          <w:tcPr>
            <w:tcW w:w="6242" w:type="dxa"/>
            <w:tcMar>
              <w:top w:w="50" w:type="dxa"/>
              <w:left w:w="100" w:type="dxa"/>
            </w:tcMar>
            <w:vAlign w:val="center"/>
          </w:tcPr>
          <w:p w:rsidR="002D0962" w:rsidRPr="002D0962" w:rsidRDefault="002D0962" w:rsidP="004B32E6">
            <w:pPr>
              <w:spacing w:after="0" w:line="240" w:lineRule="auto"/>
              <w:ind w:left="135"/>
              <w:rPr>
                <w:sz w:val="20"/>
              </w:rPr>
            </w:pPr>
            <w:r w:rsidRPr="002D0962">
              <w:rPr>
                <w:rFonts w:ascii="Times New Roman" w:hAnsi="Times New Roman"/>
                <w:color w:val="000000"/>
                <w:sz w:val="20"/>
              </w:rPr>
              <w:t>История одежды и текстильных материалов. Мир профессий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2D0962" w:rsidRPr="002D0962" w:rsidRDefault="002D0962" w:rsidP="004B32E6">
            <w:pPr>
              <w:spacing w:after="0"/>
              <w:ind w:left="135"/>
              <w:jc w:val="center"/>
              <w:rPr>
                <w:sz w:val="20"/>
              </w:rPr>
            </w:pPr>
            <w:r w:rsidRPr="002D0962">
              <w:rPr>
                <w:rFonts w:ascii="Times New Roman" w:hAnsi="Times New Roman"/>
                <w:color w:val="000000"/>
                <w:sz w:val="20"/>
              </w:rPr>
              <w:t xml:space="preserve"> 5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D0962" w:rsidRPr="002D0962" w:rsidRDefault="002D0962" w:rsidP="004B32E6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2D0962" w:rsidRPr="002D0962" w:rsidRDefault="002D0962" w:rsidP="004B32E6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D0962" w:rsidRPr="002D0962" w:rsidRDefault="002D0962" w:rsidP="004B32E6">
            <w:pPr>
              <w:spacing w:after="0"/>
              <w:ind w:left="135"/>
              <w:rPr>
                <w:sz w:val="20"/>
              </w:rPr>
            </w:pPr>
          </w:p>
        </w:tc>
        <w:tc>
          <w:tcPr>
            <w:tcW w:w="2143" w:type="dxa"/>
            <w:tcMar>
              <w:top w:w="50" w:type="dxa"/>
              <w:left w:w="100" w:type="dxa"/>
            </w:tcMar>
            <w:vAlign w:val="center"/>
          </w:tcPr>
          <w:p w:rsidR="002D0962" w:rsidRPr="002D0962" w:rsidRDefault="002D0962" w:rsidP="004B32E6">
            <w:pPr>
              <w:spacing w:after="0"/>
              <w:ind w:left="135"/>
              <w:rPr>
                <w:sz w:val="20"/>
              </w:rPr>
            </w:pPr>
          </w:p>
        </w:tc>
      </w:tr>
      <w:tr w:rsidR="002D0962" w:rsidRPr="002D0962" w:rsidTr="004B32E6">
        <w:trPr>
          <w:trHeight w:val="144"/>
          <w:tblCellSpacing w:w="20" w:type="nil"/>
        </w:trPr>
        <w:tc>
          <w:tcPr>
            <w:tcW w:w="1088" w:type="dxa"/>
            <w:tcMar>
              <w:top w:w="50" w:type="dxa"/>
              <w:left w:w="100" w:type="dxa"/>
            </w:tcMar>
            <w:vAlign w:val="center"/>
          </w:tcPr>
          <w:p w:rsidR="002D0962" w:rsidRPr="002D0962" w:rsidRDefault="002D0962" w:rsidP="004B32E6">
            <w:pPr>
              <w:spacing w:after="0"/>
              <w:rPr>
                <w:sz w:val="20"/>
              </w:rPr>
            </w:pPr>
            <w:r w:rsidRPr="002D0962">
              <w:rPr>
                <w:rFonts w:ascii="Times New Roman" w:hAnsi="Times New Roman"/>
                <w:color w:val="000000"/>
                <w:sz w:val="20"/>
              </w:rPr>
              <w:t>4.6</w:t>
            </w:r>
          </w:p>
        </w:tc>
        <w:tc>
          <w:tcPr>
            <w:tcW w:w="6242" w:type="dxa"/>
            <w:tcMar>
              <w:top w:w="50" w:type="dxa"/>
              <w:left w:w="100" w:type="dxa"/>
            </w:tcMar>
            <w:vAlign w:val="center"/>
          </w:tcPr>
          <w:p w:rsidR="002D0962" w:rsidRPr="002D0962" w:rsidRDefault="002D0962" w:rsidP="004B32E6">
            <w:pPr>
              <w:spacing w:after="0" w:line="240" w:lineRule="auto"/>
              <w:ind w:left="135"/>
              <w:rPr>
                <w:sz w:val="20"/>
              </w:rPr>
            </w:pPr>
            <w:r w:rsidRPr="002D0962">
              <w:rPr>
                <w:rFonts w:ascii="Times New Roman" w:hAnsi="Times New Roman"/>
                <w:color w:val="000000"/>
                <w:sz w:val="20"/>
              </w:rPr>
              <w:t>Конструирование и моделирование. Конструирование изделий из разных материалов, в том числе наборов «Конструктор» по заданным условиям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2D0962" w:rsidRPr="002D0962" w:rsidRDefault="002D0962" w:rsidP="004B32E6">
            <w:pPr>
              <w:spacing w:after="0"/>
              <w:ind w:left="135"/>
              <w:jc w:val="center"/>
              <w:rPr>
                <w:sz w:val="20"/>
              </w:rPr>
            </w:pPr>
            <w:r w:rsidRPr="002D0962">
              <w:rPr>
                <w:rFonts w:ascii="Times New Roman" w:hAnsi="Times New Roman"/>
                <w:color w:val="000000"/>
                <w:sz w:val="20"/>
              </w:rPr>
              <w:t xml:space="preserve"> 3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D0962" w:rsidRPr="002D0962" w:rsidRDefault="002D0962" w:rsidP="004B32E6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2D0962" w:rsidRPr="002D0962" w:rsidRDefault="002D0962" w:rsidP="004B32E6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D0962" w:rsidRPr="002D0962" w:rsidRDefault="002D0962" w:rsidP="004B32E6">
            <w:pPr>
              <w:spacing w:after="0"/>
              <w:ind w:left="135"/>
              <w:rPr>
                <w:sz w:val="20"/>
              </w:rPr>
            </w:pPr>
          </w:p>
        </w:tc>
        <w:tc>
          <w:tcPr>
            <w:tcW w:w="2143" w:type="dxa"/>
            <w:tcMar>
              <w:top w:w="50" w:type="dxa"/>
              <w:left w:w="100" w:type="dxa"/>
            </w:tcMar>
            <w:vAlign w:val="center"/>
          </w:tcPr>
          <w:p w:rsidR="002D0962" w:rsidRPr="002D0962" w:rsidRDefault="002D0962" w:rsidP="004B32E6">
            <w:pPr>
              <w:spacing w:after="0"/>
              <w:ind w:left="135"/>
              <w:rPr>
                <w:sz w:val="20"/>
              </w:rPr>
            </w:pPr>
          </w:p>
        </w:tc>
      </w:tr>
      <w:tr w:rsidR="002D0962" w:rsidRPr="002D0962" w:rsidTr="004B32E6">
        <w:trPr>
          <w:trHeight w:val="144"/>
          <w:tblCellSpacing w:w="20" w:type="nil"/>
        </w:trPr>
        <w:tc>
          <w:tcPr>
            <w:tcW w:w="7330" w:type="dxa"/>
            <w:gridSpan w:val="2"/>
            <w:tcMar>
              <w:top w:w="50" w:type="dxa"/>
              <w:left w:w="100" w:type="dxa"/>
            </w:tcMar>
            <w:vAlign w:val="center"/>
          </w:tcPr>
          <w:p w:rsidR="002D0962" w:rsidRPr="002D0962" w:rsidRDefault="002D0962" w:rsidP="004B32E6">
            <w:pPr>
              <w:spacing w:after="0" w:line="240" w:lineRule="auto"/>
              <w:ind w:left="135"/>
              <w:rPr>
                <w:sz w:val="20"/>
              </w:rPr>
            </w:pPr>
            <w:r w:rsidRPr="002D0962">
              <w:rPr>
                <w:rFonts w:ascii="Times New Roman" w:hAnsi="Times New Roman"/>
                <w:color w:val="000000"/>
                <w:sz w:val="20"/>
              </w:rPr>
              <w:t>Итого по разделу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2D0962" w:rsidRPr="002D0962" w:rsidRDefault="002D0962" w:rsidP="004B32E6">
            <w:pPr>
              <w:spacing w:after="0"/>
              <w:ind w:left="135"/>
              <w:jc w:val="center"/>
              <w:rPr>
                <w:sz w:val="20"/>
              </w:rPr>
            </w:pPr>
            <w:r w:rsidRPr="002D0962">
              <w:rPr>
                <w:rFonts w:ascii="Times New Roman" w:hAnsi="Times New Roman"/>
                <w:color w:val="000000"/>
                <w:sz w:val="20"/>
              </w:rPr>
              <w:t xml:space="preserve"> 23 </w:t>
            </w:r>
          </w:p>
        </w:tc>
        <w:tc>
          <w:tcPr>
            <w:tcW w:w="6537" w:type="dxa"/>
            <w:gridSpan w:val="4"/>
            <w:tcMar>
              <w:top w:w="50" w:type="dxa"/>
              <w:left w:w="100" w:type="dxa"/>
            </w:tcMar>
            <w:vAlign w:val="center"/>
          </w:tcPr>
          <w:p w:rsidR="002D0962" w:rsidRPr="002D0962" w:rsidRDefault="002D0962" w:rsidP="004B32E6">
            <w:pPr>
              <w:rPr>
                <w:sz w:val="20"/>
              </w:rPr>
            </w:pPr>
          </w:p>
        </w:tc>
      </w:tr>
      <w:tr w:rsidR="002D0962" w:rsidRPr="002D0962" w:rsidTr="004B32E6">
        <w:trPr>
          <w:trHeight w:val="144"/>
          <w:tblCellSpacing w:w="20" w:type="nil"/>
        </w:trPr>
        <w:tc>
          <w:tcPr>
            <w:tcW w:w="14717" w:type="dxa"/>
            <w:gridSpan w:val="7"/>
            <w:tcMar>
              <w:top w:w="50" w:type="dxa"/>
              <w:left w:w="100" w:type="dxa"/>
            </w:tcMar>
            <w:vAlign w:val="center"/>
          </w:tcPr>
          <w:p w:rsidR="002D0962" w:rsidRPr="002D0962" w:rsidRDefault="002D0962" w:rsidP="004B32E6">
            <w:pPr>
              <w:spacing w:after="0" w:line="240" w:lineRule="auto"/>
              <w:ind w:left="135"/>
              <w:rPr>
                <w:sz w:val="20"/>
              </w:rPr>
            </w:pPr>
            <w:r w:rsidRPr="002D0962">
              <w:rPr>
                <w:rFonts w:ascii="Times New Roman" w:hAnsi="Times New Roman"/>
                <w:b/>
                <w:color w:val="000000"/>
                <w:sz w:val="20"/>
              </w:rPr>
              <w:t>Раздел 5.</w:t>
            </w:r>
            <w:r w:rsidRPr="002D0962">
              <w:rPr>
                <w:rFonts w:ascii="Times New Roman" w:hAnsi="Times New Roman"/>
                <w:color w:val="000000"/>
                <w:sz w:val="20"/>
              </w:rPr>
              <w:t xml:space="preserve"> </w:t>
            </w:r>
            <w:r w:rsidRPr="002D0962">
              <w:rPr>
                <w:rFonts w:ascii="Times New Roman" w:hAnsi="Times New Roman"/>
                <w:b/>
                <w:color w:val="000000"/>
                <w:sz w:val="20"/>
              </w:rPr>
              <w:t>Итоговый контроль за год</w:t>
            </w:r>
          </w:p>
        </w:tc>
      </w:tr>
      <w:tr w:rsidR="002D0962" w:rsidRPr="002D0962" w:rsidTr="004B32E6">
        <w:trPr>
          <w:trHeight w:val="144"/>
          <w:tblCellSpacing w:w="20" w:type="nil"/>
        </w:trPr>
        <w:tc>
          <w:tcPr>
            <w:tcW w:w="1088" w:type="dxa"/>
            <w:tcMar>
              <w:top w:w="50" w:type="dxa"/>
              <w:left w:w="100" w:type="dxa"/>
            </w:tcMar>
            <w:vAlign w:val="center"/>
          </w:tcPr>
          <w:p w:rsidR="002D0962" w:rsidRPr="002D0962" w:rsidRDefault="002D0962" w:rsidP="004B32E6">
            <w:pPr>
              <w:spacing w:after="0"/>
              <w:rPr>
                <w:sz w:val="20"/>
              </w:rPr>
            </w:pPr>
            <w:r w:rsidRPr="002D0962">
              <w:rPr>
                <w:rFonts w:ascii="Times New Roman" w:hAnsi="Times New Roman"/>
                <w:color w:val="000000"/>
                <w:sz w:val="20"/>
              </w:rPr>
              <w:t>5.1</w:t>
            </w:r>
          </w:p>
        </w:tc>
        <w:tc>
          <w:tcPr>
            <w:tcW w:w="6242" w:type="dxa"/>
            <w:tcMar>
              <w:top w:w="50" w:type="dxa"/>
              <w:left w:w="100" w:type="dxa"/>
            </w:tcMar>
            <w:vAlign w:val="center"/>
          </w:tcPr>
          <w:p w:rsidR="002D0962" w:rsidRPr="002D0962" w:rsidRDefault="002D0962" w:rsidP="004B32E6">
            <w:pPr>
              <w:spacing w:after="0" w:line="240" w:lineRule="auto"/>
              <w:ind w:left="135"/>
              <w:rPr>
                <w:sz w:val="20"/>
              </w:rPr>
            </w:pPr>
            <w:r w:rsidRPr="002D0962">
              <w:rPr>
                <w:rFonts w:ascii="Times New Roman" w:hAnsi="Times New Roman"/>
                <w:color w:val="000000"/>
                <w:sz w:val="20"/>
              </w:rPr>
              <w:t>Подготовка портфолио. Проверочная работа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2D0962" w:rsidRPr="002D0962" w:rsidRDefault="002D0962" w:rsidP="004B32E6">
            <w:pPr>
              <w:spacing w:after="0"/>
              <w:ind w:left="135"/>
              <w:jc w:val="center"/>
              <w:rPr>
                <w:sz w:val="20"/>
              </w:rPr>
            </w:pPr>
            <w:r w:rsidRPr="002D0962">
              <w:rPr>
                <w:rFonts w:ascii="Times New Roman" w:hAnsi="Times New Roman"/>
                <w:color w:val="000000"/>
                <w:sz w:val="20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D0962" w:rsidRPr="002D0962" w:rsidRDefault="002D0962" w:rsidP="004B32E6">
            <w:pPr>
              <w:spacing w:after="0"/>
              <w:ind w:left="135"/>
              <w:jc w:val="center"/>
              <w:rPr>
                <w:sz w:val="20"/>
              </w:rPr>
            </w:pPr>
            <w:r w:rsidRPr="002D0962">
              <w:rPr>
                <w:rFonts w:ascii="Times New Roman" w:hAnsi="Times New Roman"/>
                <w:color w:val="000000"/>
                <w:sz w:val="20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2D0962" w:rsidRPr="002D0962" w:rsidRDefault="002D0962" w:rsidP="004B32E6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D0962" w:rsidRPr="002D0962" w:rsidRDefault="002D0962" w:rsidP="004B32E6">
            <w:pPr>
              <w:spacing w:after="0"/>
              <w:ind w:left="135"/>
              <w:rPr>
                <w:sz w:val="20"/>
              </w:rPr>
            </w:pPr>
          </w:p>
        </w:tc>
        <w:tc>
          <w:tcPr>
            <w:tcW w:w="2143" w:type="dxa"/>
            <w:tcMar>
              <w:top w:w="50" w:type="dxa"/>
              <w:left w:w="100" w:type="dxa"/>
            </w:tcMar>
            <w:vAlign w:val="center"/>
          </w:tcPr>
          <w:p w:rsidR="002D0962" w:rsidRPr="002D0962" w:rsidRDefault="002D0962" w:rsidP="004B32E6">
            <w:pPr>
              <w:spacing w:after="0"/>
              <w:ind w:left="135"/>
              <w:rPr>
                <w:sz w:val="20"/>
              </w:rPr>
            </w:pPr>
          </w:p>
        </w:tc>
      </w:tr>
      <w:tr w:rsidR="002D0962" w:rsidRPr="002D0962" w:rsidTr="004B32E6">
        <w:trPr>
          <w:trHeight w:val="144"/>
          <w:tblCellSpacing w:w="20" w:type="nil"/>
        </w:trPr>
        <w:tc>
          <w:tcPr>
            <w:tcW w:w="7330" w:type="dxa"/>
            <w:gridSpan w:val="2"/>
            <w:tcMar>
              <w:top w:w="50" w:type="dxa"/>
              <w:left w:w="100" w:type="dxa"/>
            </w:tcMar>
            <w:vAlign w:val="center"/>
          </w:tcPr>
          <w:p w:rsidR="002D0962" w:rsidRPr="002D0962" w:rsidRDefault="002D0962" w:rsidP="004B32E6">
            <w:pPr>
              <w:spacing w:after="0" w:line="240" w:lineRule="auto"/>
              <w:ind w:left="135"/>
              <w:rPr>
                <w:sz w:val="20"/>
              </w:rPr>
            </w:pPr>
            <w:r w:rsidRPr="002D0962">
              <w:rPr>
                <w:rFonts w:ascii="Times New Roman" w:hAnsi="Times New Roman"/>
                <w:b/>
                <w:color w:val="000000"/>
                <w:sz w:val="20"/>
              </w:rPr>
              <w:t>ОБЩЕЕ КОЛИЧЕСТВО ЧАСОВ ПО ПРОГРАММЕ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2D0962" w:rsidRPr="002D0962" w:rsidRDefault="002D0962" w:rsidP="004B32E6">
            <w:pPr>
              <w:spacing w:after="0"/>
              <w:ind w:left="135"/>
              <w:jc w:val="center"/>
              <w:rPr>
                <w:sz w:val="20"/>
              </w:rPr>
            </w:pPr>
            <w:r w:rsidRPr="002D0962">
              <w:rPr>
                <w:rFonts w:ascii="Times New Roman" w:hAnsi="Times New Roman"/>
                <w:color w:val="000000"/>
                <w:sz w:val="20"/>
              </w:rPr>
              <w:t xml:space="preserve"> 34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D0962" w:rsidRPr="002D0962" w:rsidRDefault="002D0962" w:rsidP="004B32E6">
            <w:pPr>
              <w:spacing w:after="0"/>
              <w:ind w:left="135"/>
              <w:jc w:val="center"/>
              <w:rPr>
                <w:sz w:val="20"/>
              </w:rPr>
            </w:pPr>
            <w:r w:rsidRPr="002D0962">
              <w:rPr>
                <w:rFonts w:ascii="Times New Roman" w:hAnsi="Times New Roman"/>
                <w:color w:val="000000"/>
                <w:sz w:val="20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2D0962" w:rsidRPr="002D0962" w:rsidRDefault="002D0962" w:rsidP="004B32E6">
            <w:pPr>
              <w:spacing w:after="0"/>
              <w:ind w:left="135"/>
              <w:jc w:val="center"/>
              <w:rPr>
                <w:sz w:val="20"/>
              </w:rPr>
            </w:pPr>
            <w:r w:rsidRPr="002D0962">
              <w:rPr>
                <w:rFonts w:ascii="Times New Roman" w:hAnsi="Times New Roman"/>
                <w:color w:val="000000"/>
                <w:sz w:val="20"/>
              </w:rPr>
              <w:t xml:space="preserve"> 0 </w:t>
            </w:r>
          </w:p>
        </w:tc>
        <w:tc>
          <w:tcPr>
            <w:tcW w:w="3277" w:type="dxa"/>
            <w:gridSpan w:val="2"/>
            <w:tcMar>
              <w:top w:w="50" w:type="dxa"/>
              <w:left w:w="100" w:type="dxa"/>
            </w:tcMar>
            <w:vAlign w:val="center"/>
          </w:tcPr>
          <w:p w:rsidR="002D0962" w:rsidRPr="002D0962" w:rsidRDefault="002D0962" w:rsidP="004B32E6">
            <w:pPr>
              <w:rPr>
                <w:sz w:val="20"/>
              </w:rPr>
            </w:pPr>
          </w:p>
        </w:tc>
      </w:tr>
      <w:bookmarkEnd w:id="1"/>
    </w:tbl>
    <w:p w:rsidR="002D0962" w:rsidRPr="002D0962" w:rsidRDefault="002D0962" w:rsidP="002D0962">
      <w:pPr>
        <w:rPr>
          <w:sz w:val="20"/>
        </w:rPr>
        <w:sectPr w:rsidR="002D0962" w:rsidRPr="002D0962" w:rsidSect="00EA3195">
          <w:pgSz w:w="16383" w:h="11906" w:orient="landscape"/>
          <w:pgMar w:top="720" w:right="720" w:bottom="720" w:left="720" w:header="720" w:footer="720" w:gutter="0"/>
          <w:cols w:space="720"/>
          <w:docGrid w:linePitch="299"/>
        </w:sectPr>
      </w:pPr>
    </w:p>
    <w:bookmarkEnd w:id="7"/>
    <w:p w:rsidR="002D0962" w:rsidRPr="002D0962" w:rsidRDefault="002D0962" w:rsidP="002D0962">
      <w:pPr>
        <w:rPr>
          <w:sz w:val="20"/>
        </w:rPr>
      </w:pPr>
    </w:p>
    <w:p w:rsidR="00E3249E" w:rsidRPr="002D0962" w:rsidRDefault="00E3249E">
      <w:pPr>
        <w:rPr>
          <w:sz w:val="20"/>
        </w:rPr>
      </w:pPr>
    </w:p>
    <w:sectPr w:rsidR="00E3249E" w:rsidRPr="002D09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C4794" w:rsidRDefault="001C4794" w:rsidP="002D0962">
      <w:pPr>
        <w:spacing w:after="0" w:line="240" w:lineRule="auto"/>
      </w:pPr>
      <w:r>
        <w:separator/>
      </w:r>
    </w:p>
  </w:endnote>
  <w:endnote w:type="continuationSeparator" w:id="0">
    <w:p w:rsidR="001C4794" w:rsidRDefault="001C4794" w:rsidP="002D09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C4794" w:rsidRDefault="001C4794" w:rsidP="002D0962">
      <w:pPr>
        <w:spacing w:after="0" w:line="240" w:lineRule="auto"/>
      </w:pPr>
      <w:r>
        <w:separator/>
      </w:r>
    </w:p>
  </w:footnote>
  <w:footnote w:type="continuationSeparator" w:id="0">
    <w:p w:rsidR="001C4794" w:rsidRDefault="001C4794" w:rsidP="002D096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1CF1D23"/>
    <w:multiLevelType w:val="multilevel"/>
    <w:tmpl w:val="08BEAFD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0962"/>
    <w:rsid w:val="001C4794"/>
    <w:rsid w:val="002D0962"/>
    <w:rsid w:val="00E324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0962"/>
  </w:style>
  <w:style w:type="paragraph" w:styleId="1">
    <w:name w:val="heading 1"/>
    <w:basedOn w:val="a"/>
    <w:next w:val="a"/>
    <w:link w:val="10"/>
    <w:uiPriority w:val="9"/>
    <w:qFormat/>
    <w:rsid w:val="002D096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2D0962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2D096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paragraph" w:styleId="4">
    <w:name w:val="heading 4"/>
    <w:basedOn w:val="a"/>
    <w:next w:val="a"/>
    <w:link w:val="40"/>
    <w:uiPriority w:val="9"/>
    <w:unhideWhenUsed/>
    <w:qFormat/>
    <w:rsid w:val="002D0962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D09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2D096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2D096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2D0962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2D0962"/>
    <w:rPr>
      <w:rFonts w:asciiTheme="majorHAnsi" w:eastAsiaTheme="majorEastAsia" w:hAnsiTheme="majorHAnsi" w:cstheme="majorBidi"/>
      <w:b/>
      <w:bCs/>
      <w:i/>
      <w:iCs/>
      <w:color w:val="4F81BD" w:themeColor="accent1"/>
      <w:lang w:eastAsia="ru-RU"/>
    </w:rPr>
  </w:style>
  <w:style w:type="paragraph" w:styleId="a4">
    <w:name w:val="header"/>
    <w:basedOn w:val="a"/>
    <w:link w:val="a5"/>
    <w:uiPriority w:val="99"/>
    <w:unhideWhenUsed/>
    <w:rsid w:val="002D0962"/>
    <w:pPr>
      <w:tabs>
        <w:tab w:val="center" w:pos="4680"/>
        <w:tab w:val="right" w:pos="9360"/>
      </w:tabs>
    </w:pPr>
    <w:rPr>
      <w:rFonts w:eastAsiaTheme="minorEastAsia"/>
      <w:lang w:eastAsia="ru-RU"/>
    </w:rPr>
  </w:style>
  <w:style w:type="character" w:customStyle="1" w:styleId="a5">
    <w:name w:val="Верхний колонтитул Знак"/>
    <w:basedOn w:val="a0"/>
    <w:link w:val="a4"/>
    <w:uiPriority w:val="99"/>
    <w:rsid w:val="002D0962"/>
    <w:rPr>
      <w:rFonts w:eastAsiaTheme="minorEastAsia"/>
      <w:lang w:eastAsia="ru-RU"/>
    </w:rPr>
  </w:style>
  <w:style w:type="paragraph" w:styleId="a6">
    <w:name w:val="Normal Indent"/>
    <w:basedOn w:val="a"/>
    <w:uiPriority w:val="99"/>
    <w:unhideWhenUsed/>
    <w:rsid w:val="002D0962"/>
    <w:pPr>
      <w:ind w:left="720"/>
    </w:pPr>
    <w:rPr>
      <w:rFonts w:eastAsiaTheme="minorEastAsia"/>
      <w:lang w:eastAsia="ru-RU"/>
    </w:rPr>
  </w:style>
  <w:style w:type="paragraph" w:styleId="a7">
    <w:name w:val="Subtitle"/>
    <w:basedOn w:val="a"/>
    <w:next w:val="a"/>
    <w:link w:val="a8"/>
    <w:uiPriority w:val="11"/>
    <w:qFormat/>
    <w:rsid w:val="002D0962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character" w:customStyle="1" w:styleId="a8">
    <w:name w:val="Подзаголовок Знак"/>
    <w:basedOn w:val="a0"/>
    <w:link w:val="a7"/>
    <w:uiPriority w:val="11"/>
    <w:rsid w:val="002D096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styleId="a9">
    <w:name w:val="Title"/>
    <w:basedOn w:val="a"/>
    <w:next w:val="a"/>
    <w:link w:val="aa"/>
    <w:uiPriority w:val="10"/>
    <w:qFormat/>
    <w:rsid w:val="002D0962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character" w:customStyle="1" w:styleId="aa">
    <w:name w:val="Название Знак"/>
    <w:basedOn w:val="a0"/>
    <w:link w:val="a9"/>
    <w:uiPriority w:val="10"/>
    <w:rsid w:val="002D096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character" w:styleId="ab">
    <w:name w:val="Emphasis"/>
    <w:basedOn w:val="a0"/>
    <w:uiPriority w:val="20"/>
    <w:qFormat/>
    <w:rsid w:val="002D0962"/>
    <w:rPr>
      <w:i/>
      <w:iCs/>
    </w:rPr>
  </w:style>
  <w:style w:type="character" w:styleId="ac">
    <w:name w:val="Hyperlink"/>
    <w:basedOn w:val="a0"/>
    <w:uiPriority w:val="99"/>
    <w:unhideWhenUsed/>
    <w:rsid w:val="002D0962"/>
    <w:rPr>
      <w:color w:val="0000FF" w:themeColor="hyperlink"/>
      <w:u w:val="single"/>
    </w:rPr>
  </w:style>
  <w:style w:type="table" w:styleId="ad">
    <w:name w:val="Table Grid"/>
    <w:basedOn w:val="a1"/>
    <w:uiPriority w:val="59"/>
    <w:rsid w:val="002D0962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caption"/>
    <w:basedOn w:val="a"/>
    <w:next w:val="a"/>
    <w:uiPriority w:val="35"/>
    <w:semiHidden/>
    <w:unhideWhenUsed/>
    <w:qFormat/>
    <w:rsid w:val="002D0962"/>
    <w:pPr>
      <w:spacing w:line="240" w:lineRule="auto"/>
    </w:pPr>
    <w:rPr>
      <w:rFonts w:eastAsiaTheme="minorEastAsia"/>
      <w:b/>
      <w:bCs/>
      <w:color w:val="4F81BD" w:themeColor="accent1"/>
      <w:sz w:val="18"/>
      <w:szCs w:val="18"/>
      <w:lang w:eastAsia="ru-RU"/>
    </w:rPr>
  </w:style>
  <w:style w:type="paragraph" w:styleId="af">
    <w:name w:val="footer"/>
    <w:basedOn w:val="a"/>
    <w:link w:val="af0"/>
    <w:uiPriority w:val="99"/>
    <w:unhideWhenUsed/>
    <w:rsid w:val="002D09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2D096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0962"/>
  </w:style>
  <w:style w:type="paragraph" w:styleId="1">
    <w:name w:val="heading 1"/>
    <w:basedOn w:val="a"/>
    <w:next w:val="a"/>
    <w:link w:val="10"/>
    <w:uiPriority w:val="9"/>
    <w:qFormat/>
    <w:rsid w:val="002D096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2D0962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2D096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paragraph" w:styleId="4">
    <w:name w:val="heading 4"/>
    <w:basedOn w:val="a"/>
    <w:next w:val="a"/>
    <w:link w:val="40"/>
    <w:uiPriority w:val="9"/>
    <w:unhideWhenUsed/>
    <w:qFormat/>
    <w:rsid w:val="002D0962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D09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2D096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2D096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2D0962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2D0962"/>
    <w:rPr>
      <w:rFonts w:asciiTheme="majorHAnsi" w:eastAsiaTheme="majorEastAsia" w:hAnsiTheme="majorHAnsi" w:cstheme="majorBidi"/>
      <w:b/>
      <w:bCs/>
      <w:i/>
      <w:iCs/>
      <w:color w:val="4F81BD" w:themeColor="accent1"/>
      <w:lang w:eastAsia="ru-RU"/>
    </w:rPr>
  </w:style>
  <w:style w:type="paragraph" w:styleId="a4">
    <w:name w:val="header"/>
    <w:basedOn w:val="a"/>
    <w:link w:val="a5"/>
    <w:uiPriority w:val="99"/>
    <w:unhideWhenUsed/>
    <w:rsid w:val="002D0962"/>
    <w:pPr>
      <w:tabs>
        <w:tab w:val="center" w:pos="4680"/>
        <w:tab w:val="right" w:pos="9360"/>
      </w:tabs>
    </w:pPr>
    <w:rPr>
      <w:rFonts w:eastAsiaTheme="minorEastAsia"/>
      <w:lang w:eastAsia="ru-RU"/>
    </w:rPr>
  </w:style>
  <w:style w:type="character" w:customStyle="1" w:styleId="a5">
    <w:name w:val="Верхний колонтитул Знак"/>
    <w:basedOn w:val="a0"/>
    <w:link w:val="a4"/>
    <w:uiPriority w:val="99"/>
    <w:rsid w:val="002D0962"/>
    <w:rPr>
      <w:rFonts w:eastAsiaTheme="minorEastAsia"/>
      <w:lang w:eastAsia="ru-RU"/>
    </w:rPr>
  </w:style>
  <w:style w:type="paragraph" w:styleId="a6">
    <w:name w:val="Normal Indent"/>
    <w:basedOn w:val="a"/>
    <w:uiPriority w:val="99"/>
    <w:unhideWhenUsed/>
    <w:rsid w:val="002D0962"/>
    <w:pPr>
      <w:ind w:left="720"/>
    </w:pPr>
    <w:rPr>
      <w:rFonts w:eastAsiaTheme="minorEastAsia"/>
      <w:lang w:eastAsia="ru-RU"/>
    </w:rPr>
  </w:style>
  <w:style w:type="paragraph" w:styleId="a7">
    <w:name w:val="Subtitle"/>
    <w:basedOn w:val="a"/>
    <w:next w:val="a"/>
    <w:link w:val="a8"/>
    <w:uiPriority w:val="11"/>
    <w:qFormat/>
    <w:rsid w:val="002D0962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character" w:customStyle="1" w:styleId="a8">
    <w:name w:val="Подзаголовок Знак"/>
    <w:basedOn w:val="a0"/>
    <w:link w:val="a7"/>
    <w:uiPriority w:val="11"/>
    <w:rsid w:val="002D096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styleId="a9">
    <w:name w:val="Title"/>
    <w:basedOn w:val="a"/>
    <w:next w:val="a"/>
    <w:link w:val="aa"/>
    <w:uiPriority w:val="10"/>
    <w:qFormat/>
    <w:rsid w:val="002D0962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character" w:customStyle="1" w:styleId="aa">
    <w:name w:val="Название Знак"/>
    <w:basedOn w:val="a0"/>
    <w:link w:val="a9"/>
    <w:uiPriority w:val="10"/>
    <w:rsid w:val="002D096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character" w:styleId="ab">
    <w:name w:val="Emphasis"/>
    <w:basedOn w:val="a0"/>
    <w:uiPriority w:val="20"/>
    <w:qFormat/>
    <w:rsid w:val="002D0962"/>
    <w:rPr>
      <w:i/>
      <w:iCs/>
    </w:rPr>
  </w:style>
  <w:style w:type="character" w:styleId="ac">
    <w:name w:val="Hyperlink"/>
    <w:basedOn w:val="a0"/>
    <w:uiPriority w:val="99"/>
    <w:unhideWhenUsed/>
    <w:rsid w:val="002D0962"/>
    <w:rPr>
      <w:color w:val="0000FF" w:themeColor="hyperlink"/>
      <w:u w:val="single"/>
    </w:rPr>
  </w:style>
  <w:style w:type="table" w:styleId="ad">
    <w:name w:val="Table Grid"/>
    <w:basedOn w:val="a1"/>
    <w:uiPriority w:val="59"/>
    <w:rsid w:val="002D0962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caption"/>
    <w:basedOn w:val="a"/>
    <w:next w:val="a"/>
    <w:uiPriority w:val="35"/>
    <w:semiHidden/>
    <w:unhideWhenUsed/>
    <w:qFormat/>
    <w:rsid w:val="002D0962"/>
    <w:pPr>
      <w:spacing w:line="240" w:lineRule="auto"/>
    </w:pPr>
    <w:rPr>
      <w:rFonts w:eastAsiaTheme="minorEastAsia"/>
      <w:b/>
      <w:bCs/>
      <w:color w:val="4F81BD" w:themeColor="accent1"/>
      <w:sz w:val="18"/>
      <w:szCs w:val="18"/>
      <w:lang w:eastAsia="ru-RU"/>
    </w:rPr>
  </w:style>
  <w:style w:type="paragraph" w:styleId="af">
    <w:name w:val="footer"/>
    <w:basedOn w:val="a"/>
    <w:link w:val="af0"/>
    <w:uiPriority w:val="99"/>
    <w:unhideWhenUsed/>
    <w:rsid w:val="002D09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2D096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8</Pages>
  <Words>4215</Words>
  <Characters>24030</Characters>
  <Application>Microsoft Office Word</Application>
  <DocSecurity>0</DocSecurity>
  <Lines>200</Lines>
  <Paragraphs>56</Paragraphs>
  <ScaleCrop>false</ScaleCrop>
  <Company/>
  <LinksUpToDate>false</LinksUpToDate>
  <CharactersWithSpaces>28189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1</cp:revision>
  <dcterms:created xsi:type="dcterms:W3CDTF">2024-09-08T18:08:00Z</dcterms:created>
  <dcterms:modified xsi:type="dcterms:W3CDTF">2024-09-08T18:17:00Z</dcterms:modified>
</cp:coreProperties>
</file>